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1CE" w:rsidRPr="00037E32" w:rsidRDefault="001351CE" w:rsidP="00037E32">
      <w:pPr>
        <w:spacing w:after="0"/>
        <w:jc w:val="both"/>
        <w:rPr>
          <w:rStyle w:val="Uwydatnienie"/>
          <w:rFonts w:ascii="Verdana" w:hAnsi="Verdana" w:cs="Times New Roman"/>
          <w:i w:val="0"/>
        </w:rPr>
      </w:pP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</w:t>
      </w:r>
      <w:r w:rsidR="00037E32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                          </w:t>
      </w:r>
      <w:r w:rsidRPr="00037E32">
        <w:rPr>
          <w:rStyle w:val="Uwydatnienie"/>
          <w:rFonts w:ascii="Verdana" w:hAnsi="Verdana" w:cs="Times New Roman"/>
          <w:i w:val="0"/>
        </w:rPr>
        <w:t xml:space="preserve">Załącznik nr </w:t>
      </w:r>
      <w:r w:rsidR="00F635B6">
        <w:rPr>
          <w:rStyle w:val="Uwydatnienie"/>
          <w:rFonts w:ascii="Verdana" w:hAnsi="Verdana" w:cs="Times New Roman"/>
          <w:i w:val="0"/>
        </w:rPr>
        <w:t>7</w:t>
      </w:r>
    </w:p>
    <w:p w:rsidR="001351CE" w:rsidRPr="00037E32" w:rsidRDefault="001351CE" w:rsidP="00037E32">
      <w:pPr>
        <w:spacing w:after="0"/>
        <w:jc w:val="both"/>
        <w:rPr>
          <w:rStyle w:val="Uwydatnienie"/>
          <w:rFonts w:ascii="Verdana" w:hAnsi="Verdana" w:cs="Times New Roman"/>
          <w:i w:val="0"/>
        </w:rPr>
      </w:pPr>
      <w:r w:rsidRPr="00037E32">
        <w:rPr>
          <w:rStyle w:val="Uwydatnienie"/>
          <w:rFonts w:ascii="Verdana" w:hAnsi="Verdana" w:cs="Times New Roman"/>
          <w:i w:val="0"/>
        </w:rPr>
        <w:t xml:space="preserve">                                                    </w:t>
      </w:r>
      <w:r w:rsidR="00037E32" w:rsidRPr="00037E32">
        <w:rPr>
          <w:rStyle w:val="Uwydatnienie"/>
          <w:rFonts w:ascii="Verdana" w:hAnsi="Verdana" w:cs="Times New Roman"/>
          <w:i w:val="0"/>
        </w:rPr>
        <w:t xml:space="preserve">            </w:t>
      </w:r>
      <w:r w:rsidRPr="00037E32">
        <w:rPr>
          <w:rStyle w:val="Uwydatnienie"/>
          <w:rFonts w:ascii="Verdana" w:hAnsi="Verdana" w:cs="Times New Roman"/>
          <w:i w:val="0"/>
        </w:rPr>
        <w:t xml:space="preserve">do </w:t>
      </w:r>
      <w:r w:rsidR="00037E32" w:rsidRPr="00037E32">
        <w:rPr>
          <w:rStyle w:val="Uwydatnienie"/>
          <w:rFonts w:ascii="Verdana" w:hAnsi="Verdana" w:cs="Times New Roman"/>
          <w:i w:val="0"/>
        </w:rPr>
        <w:t>u</w:t>
      </w:r>
      <w:r w:rsidRPr="00037E32">
        <w:rPr>
          <w:rStyle w:val="Uwydatnienie"/>
          <w:rFonts w:ascii="Verdana" w:hAnsi="Verdana" w:cs="Times New Roman"/>
          <w:i w:val="0"/>
        </w:rPr>
        <w:t xml:space="preserve">chwały nr </w:t>
      </w:r>
      <w:r w:rsidR="004B00C9">
        <w:rPr>
          <w:rStyle w:val="Uwydatnienie"/>
          <w:rFonts w:ascii="Verdana" w:hAnsi="Verdana" w:cs="Times New Roman"/>
          <w:i w:val="0"/>
        </w:rPr>
        <w:t>XLIII/180/2010</w:t>
      </w:r>
    </w:p>
    <w:p w:rsidR="001351CE" w:rsidRPr="00037E32" w:rsidRDefault="00037E32" w:rsidP="00037E32">
      <w:pPr>
        <w:spacing w:after="0"/>
        <w:jc w:val="both"/>
        <w:rPr>
          <w:rStyle w:val="Uwydatnienie"/>
          <w:rFonts w:ascii="Verdana" w:hAnsi="Verdana" w:cs="Times New Roman"/>
          <w:i w:val="0"/>
        </w:rPr>
      </w:pPr>
      <w:r w:rsidRPr="00037E32">
        <w:rPr>
          <w:rStyle w:val="Uwydatnienie"/>
          <w:rFonts w:ascii="Verdana" w:hAnsi="Verdana" w:cs="Times New Roman"/>
          <w:i w:val="0"/>
        </w:rPr>
        <w:tab/>
      </w:r>
      <w:r w:rsidRPr="00037E32">
        <w:rPr>
          <w:rStyle w:val="Uwydatnienie"/>
          <w:rFonts w:ascii="Verdana" w:hAnsi="Verdana" w:cs="Times New Roman"/>
          <w:i w:val="0"/>
        </w:rPr>
        <w:tab/>
      </w:r>
      <w:r w:rsidRPr="00037E32">
        <w:rPr>
          <w:rStyle w:val="Uwydatnienie"/>
          <w:rFonts w:ascii="Verdana" w:hAnsi="Verdana" w:cs="Times New Roman"/>
          <w:i w:val="0"/>
        </w:rPr>
        <w:tab/>
      </w:r>
      <w:r w:rsidRPr="00037E32">
        <w:rPr>
          <w:rStyle w:val="Uwydatnienie"/>
          <w:rFonts w:ascii="Verdana" w:hAnsi="Verdana" w:cs="Times New Roman"/>
          <w:i w:val="0"/>
        </w:rPr>
        <w:tab/>
      </w:r>
      <w:r w:rsidRPr="00037E32">
        <w:rPr>
          <w:rStyle w:val="Uwydatnienie"/>
          <w:rFonts w:ascii="Verdana" w:hAnsi="Verdana" w:cs="Times New Roman"/>
          <w:i w:val="0"/>
        </w:rPr>
        <w:tab/>
      </w:r>
      <w:r w:rsidRPr="00037E32">
        <w:rPr>
          <w:rStyle w:val="Uwydatnienie"/>
          <w:rFonts w:ascii="Verdana" w:hAnsi="Verdana" w:cs="Times New Roman"/>
          <w:i w:val="0"/>
        </w:rPr>
        <w:tab/>
      </w:r>
      <w:r w:rsidRPr="00037E32">
        <w:rPr>
          <w:rStyle w:val="Uwydatnienie"/>
          <w:rFonts w:ascii="Verdana" w:hAnsi="Verdana" w:cs="Times New Roman"/>
          <w:i w:val="0"/>
        </w:rPr>
        <w:tab/>
      </w:r>
      <w:r w:rsidR="001351CE" w:rsidRPr="00037E32">
        <w:rPr>
          <w:rStyle w:val="Uwydatnienie"/>
          <w:rFonts w:ascii="Verdana" w:hAnsi="Verdana" w:cs="Times New Roman"/>
          <w:i w:val="0"/>
        </w:rPr>
        <w:t>Rady Gminy</w:t>
      </w:r>
      <w:r w:rsidRPr="00037E32">
        <w:rPr>
          <w:rStyle w:val="Uwydatnienie"/>
          <w:rFonts w:ascii="Verdana" w:hAnsi="Verdana" w:cs="Times New Roman"/>
          <w:i w:val="0"/>
        </w:rPr>
        <w:t xml:space="preserve"> w</w:t>
      </w:r>
      <w:r w:rsidR="001351CE" w:rsidRPr="00037E32">
        <w:rPr>
          <w:rStyle w:val="Uwydatnienie"/>
          <w:rFonts w:ascii="Verdana" w:hAnsi="Verdana" w:cs="Times New Roman"/>
          <w:i w:val="0"/>
        </w:rPr>
        <w:t xml:space="preserve"> Janowic</w:t>
      </w:r>
      <w:r w:rsidRPr="00037E32">
        <w:rPr>
          <w:rStyle w:val="Uwydatnienie"/>
          <w:rFonts w:ascii="Verdana" w:hAnsi="Verdana" w:cs="Times New Roman"/>
          <w:i w:val="0"/>
        </w:rPr>
        <w:t>ach</w:t>
      </w:r>
      <w:r w:rsidR="001351CE" w:rsidRPr="00037E32">
        <w:rPr>
          <w:rStyle w:val="Uwydatnienie"/>
          <w:rFonts w:ascii="Verdana" w:hAnsi="Verdana" w:cs="Times New Roman"/>
          <w:i w:val="0"/>
        </w:rPr>
        <w:t xml:space="preserve"> Wielki</w:t>
      </w:r>
      <w:r w:rsidRPr="00037E32">
        <w:rPr>
          <w:rStyle w:val="Uwydatnienie"/>
          <w:rFonts w:ascii="Verdana" w:hAnsi="Verdana" w:cs="Times New Roman"/>
          <w:i w:val="0"/>
        </w:rPr>
        <w:t>ch</w:t>
      </w:r>
    </w:p>
    <w:p w:rsidR="001351CE" w:rsidRPr="00037E32" w:rsidRDefault="001351CE" w:rsidP="00037E32">
      <w:pPr>
        <w:spacing w:after="0"/>
        <w:ind w:firstLine="708"/>
        <w:jc w:val="both"/>
        <w:rPr>
          <w:rStyle w:val="Uwydatnienie"/>
          <w:rFonts w:ascii="Verdana" w:hAnsi="Verdana" w:cs="Times New Roman"/>
          <w:i w:val="0"/>
        </w:rPr>
      </w:pPr>
      <w:r w:rsidRPr="00037E32">
        <w:rPr>
          <w:rStyle w:val="Uwydatnienie"/>
          <w:rFonts w:ascii="Verdana" w:hAnsi="Verdana" w:cs="Times New Roman"/>
          <w:i w:val="0"/>
        </w:rPr>
        <w:t xml:space="preserve">                                                       z dnia</w:t>
      </w:r>
      <w:r w:rsidR="004B00C9">
        <w:rPr>
          <w:rStyle w:val="Uwydatnienie"/>
          <w:rFonts w:ascii="Verdana" w:hAnsi="Verdana" w:cs="Times New Roman"/>
          <w:i w:val="0"/>
        </w:rPr>
        <w:t xml:space="preserve"> 19</w:t>
      </w:r>
      <w:r w:rsidR="000057B2">
        <w:rPr>
          <w:rStyle w:val="Uwydatnienie"/>
          <w:rFonts w:ascii="Verdana" w:hAnsi="Verdana" w:cs="Times New Roman"/>
          <w:i w:val="0"/>
        </w:rPr>
        <w:t xml:space="preserve"> lipca </w:t>
      </w:r>
      <w:r w:rsidR="004B00C9">
        <w:rPr>
          <w:rStyle w:val="Uwydatnienie"/>
          <w:rFonts w:ascii="Verdana" w:hAnsi="Verdana" w:cs="Times New Roman"/>
          <w:i w:val="0"/>
        </w:rPr>
        <w:t>2010 r.</w:t>
      </w:r>
    </w:p>
    <w:p w:rsidR="00AB2B2B" w:rsidRPr="00037E32" w:rsidRDefault="00AB2B2B" w:rsidP="001351CE">
      <w:pPr>
        <w:spacing w:after="0"/>
        <w:ind w:firstLine="708"/>
        <w:rPr>
          <w:rStyle w:val="Uwydatnienie"/>
          <w:rFonts w:ascii="Verdana" w:hAnsi="Verdana" w:cs="Times New Roman"/>
          <w:i w:val="0"/>
        </w:rPr>
      </w:pPr>
    </w:p>
    <w:p w:rsidR="001351CE" w:rsidRPr="00037E32" w:rsidRDefault="00AB2B2B" w:rsidP="00AB2B2B">
      <w:pPr>
        <w:spacing w:after="0"/>
        <w:ind w:firstLine="708"/>
        <w:jc w:val="center"/>
        <w:rPr>
          <w:rStyle w:val="Uwydatnienie"/>
          <w:rFonts w:ascii="Verdana" w:hAnsi="Verdana" w:cs="Times New Roman"/>
          <w:b/>
          <w:i w:val="0"/>
          <w:u w:val="single"/>
        </w:rPr>
      </w:pPr>
      <w:r w:rsidRPr="00037E32">
        <w:rPr>
          <w:rStyle w:val="Uwydatnienie"/>
          <w:rFonts w:ascii="Verdana" w:hAnsi="Verdana" w:cs="Times New Roman"/>
          <w:b/>
          <w:i w:val="0"/>
          <w:u w:val="single"/>
        </w:rPr>
        <w:t>Zadania w Gminnym Programie Profilaktyki i Rozwiązywania Problemów Alkoholowych i Narkomanii na rok 2010</w:t>
      </w:r>
    </w:p>
    <w:p w:rsidR="001351CE" w:rsidRPr="00037E32" w:rsidRDefault="001351CE" w:rsidP="001351CE">
      <w:pPr>
        <w:spacing w:after="0"/>
        <w:ind w:firstLine="708"/>
        <w:rPr>
          <w:rStyle w:val="Uwydatnienie"/>
          <w:rFonts w:ascii="Verdana" w:hAnsi="Verdana" w:cs="Times New Roman"/>
          <w:i w:val="0"/>
        </w:rPr>
      </w:pPr>
    </w:p>
    <w:p w:rsidR="001351CE" w:rsidRPr="00037E32" w:rsidRDefault="001351CE" w:rsidP="001351CE">
      <w:pPr>
        <w:spacing w:after="0" w:line="240" w:lineRule="auto"/>
        <w:rPr>
          <w:rFonts w:ascii="Verdana" w:hAnsi="Verdana" w:cs="Times New Roman"/>
          <w:b/>
        </w:rPr>
      </w:pPr>
    </w:p>
    <w:p w:rsidR="001351CE" w:rsidRPr="00037E32" w:rsidRDefault="001351CE" w:rsidP="001351CE">
      <w:pPr>
        <w:spacing w:after="0" w:line="240" w:lineRule="auto"/>
        <w:rPr>
          <w:rFonts w:ascii="Verdana" w:hAnsi="Verdana" w:cs="Times New Roman"/>
          <w:b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526"/>
        <w:gridCol w:w="5972"/>
        <w:gridCol w:w="1548"/>
        <w:gridCol w:w="1242"/>
      </w:tblGrid>
      <w:tr w:rsidR="001351CE" w:rsidRPr="00037E32" w:rsidTr="003E6895">
        <w:tc>
          <w:tcPr>
            <w:tcW w:w="526" w:type="dxa"/>
            <w:vAlign w:val="center"/>
          </w:tcPr>
          <w:p w:rsidR="001351CE" w:rsidRPr="00037E32" w:rsidRDefault="001351CE" w:rsidP="00621307">
            <w:pPr>
              <w:pStyle w:val="Podtytu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972" w:type="dxa"/>
            <w:vAlign w:val="center"/>
          </w:tcPr>
          <w:p w:rsidR="001351CE" w:rsidRPr="00037E32" w:rsidRDefault="001351CE" w:rsidP="00621307">
            <w:pPr>
              <w:pStyle w:val="Podtytu"/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 </w:t>
            </w:r>
            <w:r w:rsidRPr="00037E32"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  <w:t>Dział 851 ROZDZIAŁ 85153</w:t>
            </w:r>
          </w:p>
          <w:p w:rsidR="001351CE" w:rsidRPr="00037E32" w:rsidRDefault="001351CE" w:rsidP="00621307">
            <w:pPr>
              <w:pStyle w:val="Podtytu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>Realizacja programów profilaktycznych dotycząca narkomanii</w:t>
            </w:r>
          </w:p>
        </w:tc>
        <w:tc>
          <w:tcPr>
            <w:tcW w:w="1548" w:type="dxa"/>
            <w:vAlign w:val="center"/>
          </w:tcPr>
          <w:p w:rsidR="001351CE" w:rsidRPr="00037E32" w:rsidRDefault="001351CE" w:rsidP="00621307">
            <w:pPr>
              <w:pStyle w:val="Podtytu"/>
              <w:jc w:val="right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>2 000 zł</w:t>
            </w:r>
          </w:p>
          <w:p w:rsidR="001351CE" w:rsidRPr="00037E32" w:rsidRDefault="001351CE" w:rsidP="00621307">
            <w:pPr>
              <w:pStyle w:val="Podtytu"/>
              <w:jc w:val="right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</w:tcPr>
          <w:p w:rsidR="001351CE" w:rsidRPr="00037E32" w:rsidRDefault="001351CE" w:rsidP="00621307">
            <w:pPr>
              <w:pStyle w:val="Podtytu"/>
              <w:jc w:val="right"/>
              <w:rPr>
                <w:rFonts w:ascii="Verdana" w:hAnsi="Verdana" w:cs="Times New Roman"/>
                <w:b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 w:cs="Times New Roman"/>
                <w:b/>
                <w:color w:val="000000" w:themeColor="text1"/>
                <w:sz w:val="22"/>
                <w:szCs w:val="22"/>
              </w:rPr>
              <w:t>Paragraf</w:t>
            </w:r>
          </w:p>
          <w:p w:rsidR="001351CE" w:rsidRPr="00037E32" w:rsidRDefault="001351CE" w:rsidP="00621307">
            <w:pPr>
              <w:jc w:val="right"/>
              <w:rPr>
                <w:rFonts w:ascii="Verdana" w:hAnsi="Verdana" w:cs="Times New Roman"/>
                <w:b/>
                <w:i/>
              </w:rPr>
            </w:pPr>
          </w:p>
          <w:p w:rsidR="001351CE" w:rsidRPr="00037E32" w:rsidRDefault="001351CE" w:rsidP="00621307">
            <w:pPr>
              <w:jc w:val="right"/>
              <w:rPr>
                <w:rFonts w:ascii="Verdana" w:hAnsi="Verdana" w:cs="Times New Roman"/>
                <w:b/>
                <w:i/>
              </w:rPr>
            </w:pPr>
            <w:r w:rsidRPr="00037E32">
              <w:rPr>
                <w:rFonts w:ascii="Verdana" w:hAnsi="Verdana" w:cs="Times New Roman"/>
                <w:b/>
                <w:i/>
              </w:rPr>
              <w:t>4300</w:t>
            </w:r>
          </w:p>
        </w:tc>
      </w:tr>
      <w:tr w:rsidR="001351CE" w:rsidRPr="00037E32" w:rsidTr="003E6895">
        <w:tc>
          <w:tcPr>
            <w:tcW w:w="8046" w:type="dxa"/>
            <w:gridSpan w:val="3"/>
            <w:vAlign w:val="center"/>
          </w:tcPr>
          <w:p w:rsidR="001351CE" w:rsidRPr="00037E32" w:rsidRDefault="001351CE" w:rsidP="00621307">
            <w:pPr>
              <w:pStyle w:val="Podtytu"/>
              <w:jc w:val="right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</w:tcPr>
          <w:p w:rsidR="001351CE" w:rsidRPr="00037E32" w:rsidRDefault="001351CE" w:rsidP="00621307">
            <w:pPr>
              <w:pStyle w:val="Podtytu"/>
              <w:jc w:val="right"/>
              <w:rPr>
                <w:rFonts w:ascii="Verdana" w:hAnsi="Verdana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1351CE" w:rsidRPr="00037E32" w:rsidTr="003E6895">
        <w:tc>
          <w:tcPr>
            <w:tcW w:w="526" w:type="dxa"/>
            <w:vAlign w:val="center"/>
          </w:tcPr>
          <w:p w:rsidR="001351CE" w:rsidRPr="00037E32" w:rsidRDefault="001351CE" w:rsidP="00621307">
            <w:pPr>
              <w:pStyle w:val="Podtytu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972" w:type="dxa"/>
            <w:vAlign w:val="center"/>
          </w:tcPr>
          <w:p w:rsidR="001351CE" w:rsidRPr="00037E32" w:rsidRDefault="001351CE" w:rsidP="00621307">
            <w:pPr>
              <w:pStyle w:val="Podtytu"/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  <w:t>Dział 851 ROZDZIAŁ 85154</w:t>
            </w:r>
          </w:p>
          <w:p w:rsidR="001351CE" w:rsidRPr="00037E32" w:rsidRDefault="001351CE" w:rsidP="00621307">
            <w:pPr>
              <w:pStyle w:val="Podtytu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>Realizacja w szkołach, świetlicach środowiskowych programów profilaktycznych dotyczących alkoholizmu i przemocy w rodzinie</w:t>
            </w:r>
          </w:p>
        </w:tc>
        <w:tc>
          <w:tcPr>
            <w:tcW w:w="1548" w:type="dxa"/>
            <w:vAlign w:val="center"/>
          </w:tcPr>
          <w:p w:rsidR="001351CE" w:rsidRPr="00037E32" w:rsidRDefault="001351CE" w:rsidP="00621307">
            <w:pPr>
              <w:pStyle w:val="Podtytu"/>
              <w:jc w:val="right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>4 000 zł</w:t>
            </w:r>
          </w:p>
          <w:p w:rsidR="001351CE" w:rsidRPr="00037E32" w:rsidRDefault="001351CE" w:rsidP="00621307">
            <w:pPr>
              <w:pStyle w:val="Podtytu"/>
              <w:jc w:val="right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dxa"/>
          </w:tcPr>
          <w:p w:rsidR="001351CE" w:rsidRPr="00037E32" w:rsidRDefault="001351CE" w:rsidP="00621307">
            <w:pPr>
              <w:jc w:val="right"/>
              <w:rPr>
                <w:rFonts w:ascii="Verdana" w:hAnsi="Verdana" w:cs="Times New Roman"/>
                <w:b/>
                <w:i/>
              </w:rPr>
            </w:pPr>
          </w:p>
          <w:p w:rsidR="001351CE" w:rsidRPr="00037E32" w:rsidRDefault="001351CE" w:rsidP="00621307">
            <w:pPr>
              <w:jc w:val="right"/>
              <w:rPr>
                <w:rFonts w:ascii="Verdana" w:hAnsi="Verdana" w:cs="Times New Roman"/>
                <w:b/>
                <w:i/>
              </w:rPr>
            </w:pPr>
            <w:r w:rsidRPr="00037E32">
              <w:rPr>
                <w:rFonts w:ascii="Verdana" w:hAnsi="Verdana" w:cs="Times New Roman"/>
                <w:b/>
                <w:i/>
              </w:rPr>
              <w:t>4300</w:t>
            </w:r>
          </w:p>
        </w:tc>
      </w:tr>
      <w:tr w:rsidR="001351CE" w:rsidRPr="00037E32" w:rsidTr="003E6895">
        <w:tc>
          <w:tcPr>
            <w:tcW w:w="526" w:type="dxa"/>
            <w:vAlign w:val="center"/>
          </w:tcPr>
          <w:p w:rsidR="001351CE" w:rsidRPr="00037E32" w:rsidRDefault="001351CE" w:rsidP="00621307">
            <w:pPr>
              <w:pStyle w:val="Podtytu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972" w:type="dxa"/>
            <w:vAlign w:val="center"/>
          </w:tcPr>
          <w:p w:rsidR="001351CE" w:rsidRPr="00037E32" w:rsidRDefault="001351CE" w:rsidP="00621307">
            <w:pPr>
              <w:pStyle w:val="Podtytu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>Organizowanie i wspieranie form spędzania wolnego czasu w postaci zimowiska kolonii , organizowania wycieczek dla dzieci z rodzin patologicznych i zagrożonych patologią</w:t>
            </w:r>
          </w:p>
        </w:tc>
        <w:tc>
          <w:tcPr>
            <w:tcW w:w="1548" w:type="dxa"/>
            <w:vAlign w:val="center"/>
          </w:tcPr>
          <w:p w:rsidR="001351CE" w:rsidRPr="00037E32" w:rsidRDefault="001351CE" w:rsidP="00621307">
            <w:pPr>
              <w:pStyle w:val="Podtytu"/>
              <w:jc w:val="right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>18 040 zł</w:t>
            </w:r>
          </w:p>
        </w:tc>
        <w:tc>
          <w:tcPr>
            <w:tcW w:w="1242" w:type="dxa"/>
            <w:vAlign w:val="center"/>
          </w:tcPr>
          <w:p w:rsidR="001351CE" w:rsidRPr="00037E32" w:rsidRDefault="001351CE" w:rsidP="00621307">
            <w:pPr>
              <w:pStyle w:val="Podtytu"/>
              <w:jc w:val="right"/>
              <w:rPr>
                <w:rFonts w:ascii="Verdana" w:hAnsi="Verdana" w:cs="Times New Roman"/>
                <w:b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 w:cs="Times New Roman"/>
                <w:b/>
                <w:color w:val="000000" w:themeColor="text1"/>
                <w:sz w:val="22"/>
                <w:szCs w:val="22"/>
              </w:rPr>
              <w:t>4300</w:t>
            </w:r>
          </w:p>
        </w:tc>
      </w:tr>
      <w:tr w:rsidR="001351CE" w:rsidRPr="00037E32" w:rsidTr="003E6895">
        <w:tc>
          <w:tcPr>
            <w:tcW w:w="526" w:type="dxa"/>
            <w:vAlign w:val="center"/>
          </w:tcPr>
          <w:p w:rsidR="001351CE" w:rsidRPr="00037E32" w:rsidRDefault="001351CE" w:rsidP="00621307">
            <w:pPr>
              <w:pStyle w:val="Podtytu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972" w:type="dxa"/>
            <w:vAlign w:val="center"/>
          </w:tcPr>
          <w:p w:rsidR="001351CE" w:rsidRPr="00037E32" w:rsidRDefault="001351CE" w:rsidP="00621307">
            <w:pPr>
              <w:pStyle w:val="Podtytu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>Organizowanie zajęć edukacyjnych i imprez sportowo – rekreacyjnych</w:t>
            </w:r>
          </w:p>
        </w:tc>
        <w:tc>
          <w:tcPr>
            <w:tcW w:w="1548" w:type="dxa"/>
            <w:vAlign w:val="center"/>
          </w:tcPr>
          <w:p w:rsidR="001351CE" w:rsidRPr="00037E32" w:rsidRDefault="001351CE" w:rsidP="00621307">
            <w:pPr>
              <w:pStyle w:val="Podtytu"/>
              <w:jc w:val="right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>3 000 zł</w:t>
            </w:r>
          </w:p>
        </w:tc>
        <w:tc>
          <w:tcPr>
            <w:tcW w:w="1242" w:type="dxa"/>
            <w:vAlign w:val="center"/>
          </w:tcPr>
          <w:p w:rsidR="001351CE" w:rsidRPr="00037E32" w:rsidRDefault="001351CE" w:rsidP="00621307">
            <w:pPr>
              <w:pStyle w:val="Podtytu"/>
              <w:jc w:val="right"/>
              <w:rPr>
                <w:rFonts w:ascii="Verdana" w:hAnsi="Verdana" w:cs="Times New Roman"/>
                <w:b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 w:cs="Times New Roman"/>
                <w:b/>
                <w:color w:val="000000" w:themeColor="text1"/>
                <w:sz w:val="22"/>
                <w:szCs w:val="22"/>
              </w:rPr>
              <w:t>4300</w:t>
            </w:r>
          </w:p>
        </w:tc>
      </w:tr>
      <w:tr w:rsidR="001351CE" w:rsidRPr="00037E32" w:rsidTr="003E6895">
        <w:tc>
          <w:tcPr>
            <w:tcW w:w="526" w:type="dxa"/>
            <w:vAlign w:val="center"/>
          </w:tcPr>
          <w:p w:rsidR="001351CE" w:rsidRPr="00037E32" w:rsidRDefault="001351CE" w:rsidP="00621307">
            <w:pPr>
              <w:pStyle w:val="Podtytu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972" w:type="dxa"/>
            <w:vAlign w:val="center"/>
          </w:tcPr>
          <w:p w:rsidR="001351CE" w:rsidRPr="00037E32" w:rsidRDefault="001351CE" w:rsidP="00621307">
            <w:pPr>
              <w:pStyle w:val="Podtytu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>Doposażenie świetlic  środowiskowych z terenu gminy</w:t>
            </w:r>
          </w:p>
        </w:tc>
        <w:tc>
          <w:tcPr>
            <w:tcW w:w="1548" w:type="dxa"/>
            <w:vAlign w:val="center"/>
          </w:tcPr>
          <w:p w:rsidR="001351CE" w:rsidRPr="00037E32" w:rsidRDefault="001351CE" w:rsidP="00621307">
            <w:pPr>
              <w:pStyle w:val="Podtytu"/>
              <w:jc w:val="right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>2 000 zł</w:t>
            </w:r>
          </w:p>
        </w:tc>
        <w:tc>
          <w:tcPr>
            <w:tcW w:w="1242" w:type="dxa"/>
            <w:vAlign w:val="center"/>
          </w:tcPr>
          <w:p w:rsidR="001351CE" w:rsidRPr="00037E32" w:rsidRDefault="001351CE" w:rsidP="00621307">
            <w:pPr>
              <w:pStyle w:val="Podtytu"/>
              <w:jc w:val="right"/>
              <w:rPr>
                <w:rFonts w:ascii="Verdana" w:hAnsi="Verdana" w:cs="Times New Roman"/>
                <w:b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 w:cs="Times New Roman"/>
                <w:b/>
                <w:color w:val="000000" w:themeColor="text1"/>
                <w:sz w:val="22"/>
                <w:szCs w:val="22"/>
              </w:rPr>
              <w:t>4210</w:t>
            </w:r>
          </w:p>
        </w:tc>
      </w:tr>
      <w:tr w:rsidR="001351CE" w:rsidRPr="00037E32" w:rsidTr="003E6895">
        <w:tc>
          <w:tcPr>
            <w:tcW w:w="526" w:type="dxa"/>
            <w:vAlign w:val="center"/>
          </w:tcPr>
          <w:p w:rsidR="001351CE" w:rsidRPr="00037E32" w:rsidRDefault="001351CE" w:rsidP="00621307">
            <w:pPr>
              <w:pStyle w:val="Podtytu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972" w:type="dxa"/>
            <w:vAlign w:val="center"/>
          </w:tcPr>
          <w:p w:rsidR="001351CE" w:rsidRPr="00037E32" w:rsidRDefault="001351CE" w:rsidP="00621307">
            <w:pPr>
              <w:pStyle w:val="Podtytu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>Koszty wynagrodzeń opiekunów świetlic środowiskowych, wiejskich</w:t>
            </w:r>
          </w:p>
        </w:tc>
        <w:tc>
          <w:tcPr>
            <w:tcW w:w="1548" w:type="dxa"/>
            <w:vAlign w:val="center"/>
          </w:tcPr>
          <w:p w:rsidR="001351CE" w:rsidRPr="00037E32" w:rsidRDefault="001351CE" w:rsidP="00621307">
            <w:pPr>
              <w:pStyle w:val="Podtytu"/>
              <w:jc w:val="right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>2 000 zł</w:t>
            </w:r>
          </w:p>
        </w:tc>
        <w:tc>
          <w:tcPr>
            <w:tcW w:w="1242" w:type="dxa"/>
            <w:vAlign w:val="center"/>
          </w:tcPr>
          <w:p w:rsidR="001351CE" w:rsidRPr="00037E32" w:rsidRDefault="001351CE" w:rsidP="00621307">
            <w:pPr>
              <w:pStyle w:val="Podtytu"/>
              <w:jc w:val="right"/>
              <w:rPr>
                <w:rFonts w:ascii="Verdana" w:hAnsi="Verdana" w:cs="Times New Roman"/>
                <w:b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 w:cs="Times New Roman"/>
                <w:b/>
                <w:color w:val="000000" w:themeColor="text1"/>
                <w:sz w:val="22"/>
                <w:szCs w:val="22"/>
              </w:rPr>
              <w:t>4170</w:t>
            </w:r>
          </w:p>
        </w:tc>
      </w:tr>
      <w:tr w:rsidR="001351CE" w:rsidRPr="00037E32" w:rsidTr="003E6895">
        <w:tc>
          <w:tcPr>
            <w:tcW w:w="526" w:type="dxa"/>
            <w:vAlign w:val="center"/>
          </w:tcPr>
          <w:p w:rsidR="001351CE" w:rsidRPr="00037E32" w:rsidRDefault="001351CE" w:rsidP="00621307">
            <w:pPr>
              <w:pStyle w:val="Podtytu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972" w:type="dxa"/>
            <w:vAlign w:val="center"/>
          </w:tcPr>
          <w:p w:rsidR="001351CE" w:rsidRPr="00037E32" w:rsidRDefault="001351CE" w:rsidP="00621307">
            <w:pPr>
              <w:pStyle w:val="Podtytu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>Realizacja kampanii edukacyjnych: „Zachowaj trzeźwy umysł 2010” i „Ciąża bez alkoholu 2010”</w:t>
            </w:r>
          </w:p>
        </w:tc>
        <w:tc>
          <w:tcPr>
            <w:tcW w:w="1548" w:type="dxa"/>
            <w:vAlign w:val="center"/>
          </w:tcPr>
          <w:p w:rsidR="001351CE" w:rsidRPr="00037E32" w:rsidRDefault="001351CE" w:rsidP="00621307">
            <w:pPr>
              <w:pStyle w:val="Podtytu"/>
              <w:jc w:val="right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>810 zł</w:t>
            </w:r>
          </w:p>
        </w:tc>
        <w:tc>
          <w:tcPr>
            <w:tcW w:w="1242" w:type="dxa"/>
            <w:vAlign w:val="center"/>
          </w:tcPr>
          <w:p w:rsidR="001351CE" w:rsidRPr="00037E32" w:rsidRDefault="001351CE" w:rsidP="00621307">
            <w:pPr>
              <w:pStyle w:val="Podtytu"/>
              <w:jc w:val="right"/>
              <w:rPr>
                <w:rFonts w:ascii="Verdana" w:hAnsi="Verdana" w:cs="Times New Roman"/>
                <w:b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 w:cs="Times New Roman"/>
                <w:b/>
                <w:color w:val="000000" w:themeColor="text1"/>
                <w:sz w:val="22"/>
                <w:szCs w:val="22"/>
              </w:rPr>
              <w:t>4300</w:t>
            </w:r>
          </w:p>
        </w:tc>
      </w:tr>
      <w:tr w:rsidR="001351CE" w:rsidRPr="00037E32" w:rsidTr="003E6895">
        <w:tc>
          <w:tcPr>
            <w:tcW w:w="526" w:type="dxa"/>
            <w:vAlign w:val="center"/>
          </w:tcPr>
          <w:p w:rsidR="001351CE" w:rsidRPr="00037E32" w:rsidRDefault="001351CE" w:rsidP="00621307">
            <w:pPr>
              <w:pStyle w:val="Podtytu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972" w:type="dxa"/>
            <w:vAlign w:val="center"/>
          </w:tcPr>
          <w:p w:rsidR="001351CE" w:rsidRPr="00037E32" w:rsidRDefault="001351CE" w:rsidP="00621307">
            <w:pPr>
              <w:pStyle w:val="Podtytu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>Punk konsultacyjny, leczenie odwykowe osób uzależnionych, udzielanie pomocy psychologicznej, opłaty biegłych sądowych</w:t>
            </w:r>
          </w:p>
        </w:tc>
        <w:tc>
          <w:tcPr>
            <w:tcW w:w="1548" w:type="dxa"/>
            <w:vAlign w:val="center"/>
          </w:tcPr>
          <w:p w:rsidR="001351CE" w:rsidRPr="00037E32" w:rsidRDefault="001351CE" w:rsidP="00621307">
            <w:pPr>
              <w:pStyle w:val="Podtytu"/>
              <w:jc w:val="right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>9 000 zł</w:t>
            </w:r>
          </w:p>
        </w:tc>
        <w:tc>
          <w:tcPr>
            <w:tcW w:w="1242" w:type="dxa"/>
            <w:vAlign w:val="center"/>
          </w:tcPr>
          <w:p w:rsidR="001351CE" w:rsidRPr="00037E32" w:rsidRDefault="001351CE" w:rsidP="00621307">
            <w:pPr>
              <w:pStyle w:val="Podtytu"/>
              <w:jc w:val="right"/>
              <w:rPr>
                <w:rFonts w:ascii="Verdana" w:hAnsi="Verdana" w:cs="Times New Roman"/>
                <w:b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 w:cs="Times New Roman"/>
                <w:b/>
                <w:color w:val="000000" w:themeColor="text1"/>
                <w:sz w:val="22"/>
                <w:szCs w:val="22"/>
              </w:rPr>
              <w:t>4300</w:t>
            </w:r>
          </w:p>
        </w:tc>
      </w:tr>
      <w:tr w:rsidR="001351CE" w:rsidRPr="00037E32" w:rsidTr="003E6895">
        <w:tc>
          <w:tcPr>
            <w:tcW w:w="526" w:type="dxa"/>
            <w:vAlign w:val="center"/>
          </w:tcPr>
          <w:p w:rsidR="001351CE" w:rsidRPr="00037E32" w:rsidRDefault="001351CE" w:rsidP="00621307">
            <w:pPr>
              <w:pStyle w:val="Podtytu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972" w:type="dxa"/>
            <w:vAlign w:val="center"/>
          </w:tcPr>
          <w:p w:rsidR="001351CE" w:rsidRPr="00037E32" w:rsidRDefault="001351CE" w:rsidP="00621307">
            <w:pPr>
              <w:pStyle w:val="Podtytu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Stworzenie punktu konsultacyjnego pomocy prawnej, psychospołecznej </w:t>
            </w:r>
          </w:p>
        </w:tc>
        <w:tc>
          <w:tcPr>
            <w:tcW w:w="1548" w:type="dxa"/>
            <w:vAlign w:val="center"/>
          </w:tcPr>
          <w:p w:rsidR="001351CE" w:rsidRPr="00037E32" w:rsidRDefault="001351CE" w:rsidP="00621307">
            <w:pPr>
              <w:pStyle w:val="Podtytu"/>
              <w:jc w:val="right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     1 000 zł</w:t>
            </w:r>
          </w:p>
        </w:tc>
        <w:tc>
          <w:tcPr>
            <w:tcW w:w="1242" w:type="dxa"/>
            <w:vAlign w:val="center"/>
          </w:tcPr>
          <w:p w:rsidR="001351CE" w:rsidRPr="00037E32" w:rsidRDefault="001351CE" w:rsidP="00621307">
            <w:pPr>
              <w:pStyle w:val="Podtytu"/>
              <w:jc w:val="right"/>
              <w:rPr>
                <w:rFonts w:ascii="Verdana" w:hAnsi="Verdana" w:cs="Times New Roman"/>
                <w:b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 w:cs="Times New Roman"/>
                <w:b/>
                <w:color w:val="000000" w:themeColor="text1"/>
                <w:sz w:val="22"/>
                <w:szCs w:val="22"/>
              </w:rPr>
              <w:t>4300</w:t>
            </w:r>
          </w:p>
        </w:tc>
      </w:tr>
      <w:tr w:rsidR="001351CE" w:rsidRPr="00037E32" w:rsidTr="003E6895">
        <w:tc>
          <w:tcPr>
            <w:tcW w:w="526" w:type="dxa"/>
            <w:vAlign w:val="center"/>
          </w:tcPr>
          <w:p w:rsidR="001351CE" w:rsidRPr="00037E32" w:rsidRDefault="001351CE" w:rsidP="00621307">
            <w:pPr>
              <w:pStyle w:val="Podtytu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972" w:type="dxa"/>
            <w:vAlign w:val="center"/>
          </w:tcPr>
          <w:p w:rsidR="001351CE" w:rsidRPr="00037E32" w:rsidRDefault="001351CE" w:rsidP="00621307">
            <w:pPr>
              <w:pStyle w:val="Podtytu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>Szkolenia członków Komisji, sprzedawców</w:t>
            </w:r>
          </w:p>
        </w:tc>
        <w:tc>
          <w:tcPr>
            <w:tcW w:w="1548" w:type="dxa"/>
            <w:vAlign w:val="center"/>
          </w:tcPr>
          <w:p w:rsidR="001351CE" w:rsidRPr="00037E32" w:rsidRDefault="001351CE" w:rsidP="00621307">
            <w:pPr>
              <w:pStyle w:val="Podtytu"/>
              <w:jc w:val="right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>1 200 zł</w:t>
            </w:r>
          </w:p>
        </w:tc>
        <w:tc>
          <w:tcPr>
            <w:tcW w:w="1242" w:type="dxa"/>
            <w:vAlign w:val="center"/>
          </w:tcPr>
          <w:p w:rsidR="001351CE" w:rsidRPr="00037E32" w:rsidRDefault="001351CE" w:rsidP="00621307">
            <w:pPr>
              <w:pStyle w:val="Podtytu"/>
              <w:jc w:val="right"/>
              <w:rPr>
                <w:rFonts w:ascii="Verdana" w:hAnsi="Verdana" w:cs="Times New Roman"/>
                <w:b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 w:cs="Times New Roman"/>
                <w:b/>
                <w:color w:val="000000" w:themeColor="text1"/>
                <w:sz w:val="22"/>
                <w:szCs w:val="22"/>
              </w:rPr>
              <w:t>4300</w:t>
            </w:r>
          </w:p>
        </w:tc>
      </w:tr>
      <w:tr w:rsidR="001351CE" w:rsidRPr="00037E32" w:rsidTr="003E6895">
        <w:tc>
          <w:tcPr>
            <w:tcW w:w="526" w:type="dxa"/>
            <w:vAlign w:val="center"/>
          </w:tcPr>
          <w:p w:rsidR="001351CE" w:rsidRPr="00037E32" w:rsidRDefault="001351CE" w:rsidP="00621307">
            <w:pPr>
              <w:pStyle w:val="Podtytu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972" w:type="dxa"/>
            <w:vAlign w:val="center"/>
          </w:tcPr>
          <w:p w:rsidR="001351CE" w:rsidRPr="00037E32" w:rsidRDefault="001351CE" w:rsidP="00621307">
            <w:pPr>
              <w:pStyle w:val="Podtytu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>Wynagrodzenie członków Komisji za posiedzenia</w:t>
            </w:r>
          </w:p>
        </w:tc>
        <w:tc>
          <w:tcPr>
            <w:tcW w:w="1548" w:type="dxa"/>
            <w:vAlign w:val="center"/>
          </w:tcPr>
          <w:p w:rsidR="001351CE" w:rsidRPr="00037E32" w:rsidRDefault="001351CE" w:rsidP="00621307">
            <w:pPr>
              <w:pStyle w:val="Podtytu"/>
              <w:jc w:val="right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>6 000 zł</w:t>
            </w:r>
          </w:p>
        </w:tc>
        <w:tc>
          <w:tcPr>
            <w:tcW w:w="1242" w:type="dxa"/>
            <w:vAlign w:val="center"/>
          </w:tcPr>
          <w:p w:rsidR="001351CE" w:rsidRPr="00037E32" w:rsidRDefault="001351CE" w:rsidP="00621307">
            <w:pPr>
              <w:pStyle w:val="Podtytu"/>
              <w:jc w:val="right"/>
              <w:rPr>
                <w:rFonts w:ascii="Verdana" w:hAnsi="Verdana" w:cs="Times New Roman"/>
                <w:b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 w:cs="Times New Roman"/>
                <w:b/>
                <w:color w:val="000000" w:themeColor="text1"/>
                <w:sz w:val="22"/>
                <w:szCs w:val="22"/>
              </w:rPr>
              <w:t>3030</w:t>
            </w:r>
          </w:p>
        </w:tc>
      </w:tr>
      <w:tr w:rsidR="001351CE" w:rsidRPr="00037E32" w:rsidTr="003E6895">
        <w:tc>
          <w:tcPr>
            <w:tcW w:w="526" w:type="dxa"/>
            <w:vAlign w:val="center"/>
          </w:tcPr>
          <w:p w:rsidR="001351CE" w:rsidRPr="00037E32" w:rsidRDefault="001351CE" w:rsidP="00621307">
            <w:pPr>
              <w:pStyle w:val="Podtytu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  <w:p w:rsidR="001351CE" w:rsidRPr="00037E32" w:rsidRDefault="001351CE" w:rsidP="00621307">
            <w:pPr>
              <w:pStyle w:val="Podtytu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5972" w:type="dxa"/>
            <w:vAlign w:val="center"/>
          </w:tcPr>
          <w:p w:rsidR="001351CE" w:rsidRPr="00037E32" w:rsidRDefault="001351CE" w:rsidP="00621307">
            <w:pPr>
              <w:pStyle w:val="Podtytu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Zakup materiałów potrzebnych do realizacji programu </w:t>
            </w:r>
          </w:p>
          <w:p w:rsidR="001351CE" w:rsidRPr="00037E32" w:rsidRDefault="001351CE" w:rsidP="00621307">
            <w:pPr>
              <w:pStyle w:val="Podtytu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>Gminnej Komisji</w:t>
            </w:r>
          </w:p>
        </w:tc>
        <w:tc>
          <w:tcPr>
            <w:tcW w:w="1548" w:type="dxa"/>
            <w:vAlign w:val="center"/>
          </w:tcPr>
          <w:p w:rsidR="001351CE" w:rsidRPr="00037E32" w:rsidRDefault="001351CE" w:rsidP="00621307">
            <w:pPr>
              <w:pStyle w:val="Podtytu"/>
              <w:jc w:val="right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/>
                <w:color w:val="000000" w:themeColor="text1"/>
                <w:sz w:val="22"/>
                <w:szCs w:val="22"/>
              </w:rPr>
              <w:t>200 zł</w:t>
            </w:r>
          </w:p>
        </w:tc>
        <w:tc>
          <w:tcPr>
            <w:tcW w:w="1242" w:type="dxa"/>
            <w:vAlign w:val="center"/>
          </w:tcPr>
          <w:p w:rsidR="001351CE" w:rsidRPr="00037E32" w:rsidRDefault="001351CE" w:rsidP="00621307">
            <w:pPr>
              <w:pStyle w:val="Podtytu"/>
              <w:jc w:val="right"/>
              <w:rPr>
                <w:rFonts w:ascii="Verdana" w:hAnsi="Verdana" w:cs="Times New Roman"/>
                <w:b/>
                <w:color w:val="000000" w:themeColor="text1"/>
                <w:sz w:val="22"/>
                <w:szCs w:val="22"/>
              </w:rPr>
            </w:pPr>
            <w:r w:rsidRPr="00037E32">
              <w:rPr>
                <w:rFonts w:ascii="Verdana" w:hAnsi="Verdana" w:cs="Times New Roman"/>
                <w:b/>
                <w:color w:val="000000" w:themeColor="text1"/>
                <w:sz w:val="22"/>
                <w:szCs w:val="22"/>
              </w:rPr>
              <w:t>4210</w:t>
            </w:r>
          </w:p>
        </w:tc>
      </w:tr>
    </w:tbl>
    <w:p w:rsidR="001351CE" w:rsidRPr="00037E32" w:rsidRDefault="001351CE" w:rsidP="001351CE">
      <w:pPr>
        <w:spacing w:after="0" w:line="240" w:lineRule="auto"/>
        <w:rPr>
          <w:rFonts w:ascii="Verdana" w:hAnsi="Verdana" w:cs="Times New Roman"/>
          <w:b/>
        </w:rPr>
      </w:pPr>
    </w:p>
    <w:p w:rsidR="001351CE" w:rsidRPr="00037E32" w:rsidRDefault="001351CE" w:rsidP="001351CE">
      <w:pPr>
        <w:pStyle w:val="Nagwek2"/>
        <w:rPr>
          <w:rFonts w:ascii="Verdana" w:hAnsi="Verdana"/>
          <w:color w:val="000000" w:themeColor="text1"/>
          <w:sz w:val="22"/>
          <w:szCs w:val="22"/>
        </w:rPr>
      </w:pPr>
      <w:r w:rsidRPr="00037E32">
        <w:rPr>
          <w:rFonts w:ascii="Verdana" w:hAnsi="Verdana"/>
          <w:color w:val="000000" w:themeColor="text1"/>
          <w:sz w:val="22"/>
          <w:szCs w:val="22"/>
        </w:rPr>
        <w:t>PLAN  FINANSOWY OGÓŁEM:   49 250 zł</w:t>
      </w:r>
    </w:p>
    <w:p w:rsidR="00A651D0" w:rsidRPr="00037E32" w:rsidRDefault="00A651D0">
      <w:pPr>
        <w:rPr>
          <w:rFonts w:ascii="Verdana" w:hAnsi="Verdana"/>
        </w:rPr>
      </w:pPr>
    </w:p>
    <w:sectPr w:rsidR="00A651D0" w:rsidRPr="00037E32" w:rsidSect="00A65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51CE"/>
    <w:rsid w:val="000057B2"/>
    <w:rsid w:val="00037E32"/>
    <w:rsid w:val="001351CE"/>
    <w:rsid w:val="003E6895"/>
    <w:rsid w:val="004065B9"/>
    <w:rsid w:val="004B00C9"/>
    <w:rsid w:val="006F1FCB"/>
    <w:rsid w:val="007108D0"/>
    <w:rsid w:val="00A651D0"/>
    <w:rsid w:val="00AB2B2B"/>
    <w:rsid w:val="00B07F2C"/>
    <w:rsid w:val="00C648C6"/>
    <w:rsid w:val="00D131A4"/>
    <w:rsid w:val="00DE2991"/>
    <w:rsid w:val="00E74789"/>
    <w:rsid w:val="00EA0D9A"/>
    <w:rsid w:val="00F635B6"/>
    <w:rsid w:val="00FE1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1C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5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35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1351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1351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351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351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xxx</cp:lastModifiedBy>
  <cp:revision>5</cp:revision>
  <cp:lastPrinted>2010-07-12T10:05:00Z</cp:lastPrinted>
  <dcterms:created xsi:type="dcterms:W3CDTF">2010-07-12T10:05:00Z</dcterms:created>
  <dcterms:modified xsi:type="dcterms:W3CDTF">2010-07-19T12:16:00Z</dcterms:modified>
</cp:coreProperties>
</file>