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E8" w:rsidRDefault="005D0DE8" w:rsidP="005D0DE8">
      <w:pPr>
        <w:jc w:val="both"/>
      </w:pPr>
    </w:p>
    <w:p w:rsidR="005D0DE8" w:rsidRDefault="005D0DE8" w:rsidP="005D0DE8">
      <w:pPr>
        <w:jc w:val="center"/>
      </w:pPr>
      <w:r>
        <w:t xml:space="preserve">UCHWAŁA NR </w:t>
      </w:r>
      <w:r w:rsidRPr="00AD57FB">
        <w:rPr>
          <w:b/>
        </w:rPr>
        <w:t>XII/70/2011</w:t>
      </w:r>
    </w:p>
    <w:p w:rsidR="005D0DE8" w:rsidRDefault="005D0DE8" w:rsidP="005D0DE8">
      <w:pPr>
        <w:jc w:val="center"/>
      </w:pPr>
      <w:r>
        <w:t>RADY GMINY JANOWICE WIELKIE</w:t>
      </w:r>
      <w:r>
        <w:br/>
        <w:t>z dnia 28 października 2011 r.</w:t>
      </w:r>
    </w:p>
    <w:p w:rsidR="005D0DE8" w:rsidRDefault="005D0DE8" w:rsidP="005D0DE8">
      <w:pPr>
        <w:jc w:val="center"/>
      </w:pPr>
      <w:r>
        <w:t xml:space="preserve">w sprawie wyboru ławników do </w:t>
      </w:r>
      <w:r w:rsidRPr="00AD57FB">
        <w:rPr>
          <w:b/>
        </w:rPr>
        <w:t>Sądu Okręgowego</w:t>
      </w:r>
      <w:r>
        <w:t xml:space="preserve"> w Jeleniej Górze</w:t>
      </w:r>
    </w:p>
    <w:p w:rsidR="005D0DE8" w:rsidRDefault="005D0DE8" w:rsidP="005D0DE8">
      <w:pPr>
        <w:jc w:val="center"/>
      </w:pPr>
    </w:p>
    <w:p w:rsidR="005D0DE8" w:rsidRDefault="005D0DE8" w:rsidP="005D0DE8">
      <w:pPr>
        <w:jc w:val="center"/>
      </w:pPr>
    </w:p>
    <w:p w:rsidR="005D0DE8" w:rsidRDefault="005D0DE8" w:rsidP="005D0DE8">
      <w:pPr>
        <w:jc w:val="both"/>
      </w:pPr>
    </w:p>
    <w:p w:rsidR="005D0DE8" w:rsidRDefault="005D0DE8" w:rsidP="005D0DE8">
      <w:pPr>
        <w:jc w:val="both"/>
      </w:pPr>
      <w:r>
        <w:t>Na podstawie art. 160 §  ustawy z dnia 27 lipca 2001 r. Prawo o ustroju sądów powszechnych (Dz. U. Nr 98 poz. 1070 ze zm.) uchwala się, co następuje:</w:t>
      </w:r>
    </w:p>
    <w:p w:rsidR="005D0DE8" w:rsidRDefault="005D0DE8" w:rsidP="005D0DE8">
      <w:pPr>
        <w:jc w:val="center"/>
      </w:pPr>
    </w:p>
    <w:p w:rsidR="005D0DE8" w:rsidRDefault="005D0DE8" w:rsidP="005D0DE8">
      <w:pPr>
        <w:jc w:val="center"/>
      </w:pPr>
    </w:p>
    <w:p w:rsidR="005D0DE8" w:rsidRDefault="005D0DE8" w:rsidP="005D0DE8">
      <w:pPr>
        <w:jc w:val="center"/>
      </w:pPr>
      <w:r>
        <w:t>§ 1</w:t>
      </w:r>
    </w:p>
    <w:p w:rsidR="005D0DE8" w:rsidRDefault="005D0DE8" w:rsidP="005D0DE8">
      <w:pPr>
        <w:jc w:val="both"/>
      </w:pPr>
      <w:r>
        <w:t>Na podstawie wyników tajnego glosowania ustalonych w protokole zespołu do spraw opiniowania kandydatów na ławników sądów powszechnych na kadencję 2012-2015, stanowiącym załącznik nr 1 do uchwały, stwierdza się wybór:</w:t>
      </w:r>
    </w:p>
    <w:p w:rsidR="005D0DE8" w:rsidRPr="00C40989" w:rsidRDefault="005D0DE8" w:rsidP="005D0DE8">
      <w:pPr>
        <w:numPr>
          <w:ilvl w:val="0"/>
          <w:numId w:val="1"/>
        </w:numPr>
        <w:jc w:val="both"/>
        <w:rPr>
          <w:b/>
        </w:rPr>
      </w:pPr>
      <w:r w:rsidRPr="00C40989">
        <w:rPr>
          <w:b/>
        </w:rPr>
        <w:t>Jadwiga Białek</w:t>
      </w:r>
    </w:p>
    <w:p w:rsidR="005D0DE8" w:rsidRPr="00C40989" w:rsidRDefault="005D0DE8" w:rsidP="005D0DE8">
      <w:pPr>
        <w:numPr>
          <w:ilvl w:val="0"/>
          <w:numId w:val="1"/>
        </w:numPr>
        <w:jc w:val="both"/>
        <w:rPr>
          <w:b/>
        </w:rPr>
      </w:pPr>
      <w:r w:rsidRPr="00C40989">
        <w:rPr>
          <w:b/>
        </w:rPr>
        <w:t>Grażyna Krawiec</w:t>
      </w:r>
    </w:p>
    <w:p w:rsidR="005D0DE8" w:rsidRDefault="005D0DE8" w:rsidP="005D0DE8">
      <w:pPr>
        <w:jc w:val="both"/>
      </w:pPr>
      <w:r>
        <w:t>- na ławników Sądu Okręgowego w Jeleniej Górze.</w:t>
      </w:r>
    </w:p>
    <w:p w:rsidR="005D0DE8" w:rsidRDefault="005D0DE8" w:rsidP="005D0DE8">
      <w:pPr>
        <w:jc w:val="both"/>
      </w:pPr>
    </w:p>
    <w:p w:rsidR="005D0DE8" w:rsidRDefault="005D0DE8" w:rsidP="005D0DE8">
      <w:pPr>
        <w:jc w:val="both"/>
      </w:pPr>
    </w:p>
    <w:p w:rsidR="005D0DE8" w:rsidRDefault="005D0DE8" w:rsidP="005D0DE8">
      <w:pPr>
        <w:jc w:val="center"/>
      </w:pPr>
      <w:r>
        <w:t>§ 2</w:t>
      </w:r>
    </w:p>
    <w:p w:rsidR="005D0DE8" w:rsidRDefault="005D0DE8" w:rsidP="005D0DE8">
      <w:pPr>
        <w:jc w:val="both"/>
      </w:pPr>
      <w:r>
        <w:t>Wykonanie uchwały powierza się Przewodniczącemu Rady Gminy.</w:t>
      </w:r>
    </w:p>
    <w:p w:rsidR="005D0DE8" w:rsidRDefault="005D0DE8" w:rsidP="005D0DE8">
      <w:pPr>
        <w:jc w:val="both"/>
      </w:pPr>
    </w:p>
    <w:p w:rsidR="005D0DE8" w:rsidRDefault="005D0DE8" w:rsidP="005D0DE8">
      <w:pPr>
        <w:jc w:val="center"/>
      </w:pPr>
      <w:r>
        <w:t>§ 3</w:t>
      </w:r>
    </w:p>
    <w:p w:rsidR="005D0DE8" w:rsidRDefault="005D0DE8" w:rsidP="005D0DE8">
      <w:pPr>
        <w:jc w:val="both"/>
      </w:pPr>
      <w:r>
        <w:t>Uchwała wchodzi w życie z dniem podjęcia.</w:t>
      </w:r>
    </w:p>
    <w:p w:rsidR="005D0DE8" w:rsidRPr="005E5BC9" w:rsidRDefault="005D0DE8" w:rsidP="005D0DE8">
      <w:pPr>
        <w:jc w:val="both"/>
        <w:rPr>
          <w:sz w:val="18"/>
          <w:szCs w:val="18"/>
        </w:rPr>
      </w:pPr>
    </w:p>
    <w:p w:rsidR="005D0DE8" w:rsidRDefault="005D0DE8" w:rsidP="005D0DE8">
      <w:pPr>
        <w:jc w:val="both"/>
        <w:rPr>
          <w:sz w:val="18"/>
          <w:szCs w:val="18"/>
        </w:rPr>
      </w:pPr>
    </w:p>
    <w:p w:rsidR="005D0DE8" w:rsidRDefault="005D0DE8" w:rsidP="005D0DE8">
      <w:pPr>
        <w:jc w:val="both"/>
        <w:rPr>
          <w:sz w:val="18"/>
          <w:szCs w:val="18"/>
        </w:rPr>
      </w:pPr>
    </w:p>
    <w:p w:rsidR="005D0DE8" w:rsidRDefault="005D0DE8" w:rsidP="005D0DE8">
      <w:pPr>
        <w:jc w:val="both"/>
        <w:rPr>
          <w:sz w:val="18"/>
          <w:szCs w:val="18"/>
        </w:rPr>
      </w:pPr>
    </w:p>
    <w:p w:rsidR="005D0DE8" w:rsidRDefault="005D0DE8" w:rsidP="005D0DE8">
      <w:pPr>
        <w:jc w:val="both"/>
        <w:rPr>
          <w:sz w:val="18"/>
          <w:szCs w:val="18"/>
        </w:rPr>
      </w:pPr>
    </w:p>
    <w:p w:rsidR="005D0DE8" w:rsidRPr="005E5BC9" w:rsidRDefault="005D0DE8" w:rsidP="005D0DE8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 xml:space="preserve">Projekt zespołu do spraw opiniowania kandydatów </w:t>
      </w:r>
    </w:p>
    <w:p w:rsidR="005D0DE8" w:rsidRPr="005E5BC9" w:rsidRDefault="005D0DE8" w:rsidP="005D0DE8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>na ławników sądów powszechnych na kadencję 2012-2015</w:t>
      </w:r>
    </w:p>
    <w:p w:rsidR="005D0DE8" w:rsidRPr="005E5BC9" w:rsidRDefault="005D0DE8" w:rsidP="005D0DE8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>Sporządził: M. Kamiński</w:t>
      </w:r>
    </w:p>
    <w:p w:rsidR="005D0DE8" w:rsidRPr="005E5BC9" w:rsidRDefault="005D0DE8" w:rsidP="005D0DE8">
      <w:pPr>
        <w:jc w:val="both"/>
        <w:rPr>
          <w:sz w:val="18"/>
          <w:szCs w:val="18"/>
        </w:rPr>
      </w:pPr>
      <w:r w:rsidRPr="005E5BC9">
        <w:rPr>
          <w:sz w:val="18"/>
          <w:szCs w:val="18"/>
        </w:rPr>
        <w:t>Data sporządzenia: 29.08.2011 r.</w:t>
      </w:r>
    </w:p>
    <w:p w:rsidR="005D0DE8" w:rsidRDefault="005D0DE8" w:rsidP="005D0DE8">
      <w:pPr>
        <w:jc w:val="both"/>
      </w:pPr>
    </w:p>
    <w:p w:rsidR="005D0DE8" w:rsidRPr="003F20F0" w:rsidRDefault="005D0DE8" w:rsidP="005D0DE8">
      <w:pPr>
        <w:jc w:val="center"/>
        <w:rPr>
          <w:sz w:val="20"/>
          <w:szCs w:val="20"/>
        </w:rPr>
      </w:pPr>
      <w:r w:rsidRPr="003F20F0">
        <w:rPr>
          <w:sz w:val="20"/>
          <w:szCs w:val="20"/>
        </w:rPr>
        <w:t>UZASADNIENIE</w:t>
      </w:r>
      <w:r w:rsidRPr="003F20F0">
        <w:rPr>
          <w:sz w:val="20"/>
          <w:szCs w:val="20"/>
        </w:rPr>
        <w:br/>
      </w:r>
    </w:p>
    <w:p w:rsidR="005D0DE8" w:rsidRDefault="005D0DE8" w:rsidP="005D0DE8">
      <w:pPr>
        <w:jc w:val="both"/>
        <w:rPr>
          <w:sz w:val="20"/>
          <w:szCs w:val="20"/>
        </w:rPr>
      </w:pPr>
      <w:r w:rsidRPr="003F20F0">
        <w:rPr>
          <w:sz w:val="20"/>
          <w:szCs w:val="20"/>
        </w:rPr>
        <w:t xml:space="preserve">Art. 160 §  ustawy z dnia 27 lipca 2001 r. Prawo o ustroju sądów powszechnych stanowi, że ławników do sądów okręgowych oraz do sądów rejonowych wybierają rady gmin, których obszar objęty jest właściwością tych sądów – w głosowaniu tajnym. W wyniku tajnego głosowania przeprowadzonego na sesji Rady Gminy Janowice Wielkie wskazano osoby, których imiona i nazwiska zostały umieszczone w projekcie niniejszej uchwały. Niniejsza uchwała stwierdza dokonanie wyboru w głosowaniu tajnym. </w:t>
      </w:r>
      <w:r>
        <w:rPr>
          <w:sz w:val="20"/>
          <w:szCs w:val="20"/>
        </w:rPr>
        <w:t xml:space="preserve">Opinię o kandydatach przedstawił zespół ds. opiniowania kandydatów na ławników sądów powszechnych na kadencję 2012-2015. </w:t>
      </w:r>
      <w:r w:rsidRPr="003F20F0">
        <w:rPr>
          <w:sz w:val="20"/>
          <w:szCs w:val="20"/>
        </w:rPr>
        <w:t>Uchwała nie powoduje skutków finansowych dla budżetu Gminy.</w:t>
      </w: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070F69" w:rsidRDefault="00070F69"/>
    <w:p w:rsidR="005D0DE8" w:rsidRDefault="005D0DE8"/>
    <w:p w:rsidR="005D0DE8" w:rsidRDefault="005D0DE8"/>
    <w:p w:rsidR="005D0DE8" w:rsidRDefault="005D0DE8"/>
    <w:p w:rsidR="005D0DE8" w:rsidRDefault="005D0DE8"/>
    <w:p w:rsidR="005D0DE8" w:rsidRDefault="005D0DE8"/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do uchwały </w:t>
      </w:r>
      <w:r w:rsidRPr="00AD57FB">
        <w:rPr>
          <w:b/>
          <w:sz w:val="20"/>
          <w:szCs w:val="20"/>
        </w:rPr>
        <w:t>nr XII/70/2011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Rady Gminy Janowice Wielkie z dnia </w:t>
      </w:r>
      <w:r w:rsidRPr="00AD57FB">
        <w:rPr>
          <w:b/>
          <w:sz w:val="20"/>
          <w:szCs w:val="20"/>
        </w:rPr>
        <w:t>28października 2011 r.</w:t>
      </w:r>
    </w:p>
    <w:p w:rsidR="005D0DE8" w:rsidRPr="00AD57FB" w:rsidRDefault="005D0DE8" w:rsidP="005D0DE8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sprawie wyboru ławników do </w:t>
      </w:r>
      <w:r w:rsidRPr="00AD57FB">
        <w:rPr>
          <w:b/>
          <w:sz w:val="20"/>
          <w:szCs w:val="20"/>
        </w:rPr>
        <w:t>Sądu Okręgowego  Jeleniej Górze</w:t>
      </w:r>
    </w:p>
    <w:p w:rsidR="005D0DE8" w:rsidRPr="00AD57FB" w:rsidRDefault="005D0DE8" w:rsidP="005D0DE8">
      <w:pPr>
        <w:jc w:val="both"/>
        <w:rPr>
          <w:b/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center"/>
      </w:pPr>
      <w:r>
        <w:t>PROTOKÓŁ GŁOSOWANIA</w:t>
      </w:r>
    </w:p>
    <w:p w:rsidR="005D0DE8" w:rsidRDefault="005D0DE8" w:rsidP="005D0DE8">
      <w:pPr>
        <w:jc w:val="center"/>
      </w:pPr>
      <w:r>
        <w:t xml:space="preserve">w sprawie wyboru ławników do </w:t>
      </w:r>
      <w:r w:rsidRPr="00C40989">
        <w:rPr>
          <w:b/>
        </w:rPr>
        <w:t>Sądu Okręgowego</w:t>
      </w:r>
      <w:r>
        <w:t xml:space="preserve"> w Jeleniej Górze</w:t>
      </w:r>
    </w:p>
    <w:p w:rsidR="005D0DE8" w:rsidRDefault="005D0DE8" w:rsidP="005D0DE8">
      <w:pPr>
        <w:jc w:val="center"/>
      </w:pP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dniu 28 października 2011r. podczas sesji Rady Gminy Janowice Wielkie przeprowadzono tajne glosowanie w celu wskazania kandydatów na ławników, których imiona i nazwiska miały znaleźć się w projekcie uchwały rady Gminy przygotowanej przez zespół ds. opiniowania kandydatów na ławników sądów powszechnych na kadencję 2012-2015. 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Zespół powołany uchwałą nr X/49/2011 Rady Gminy Janowice Wielkie z dnia 4 sierpnia 2011 r. w sprawie powołania zespołu do spraw opiniowania  kandydatów na ławników sądów powszechnych na kadencję 2012-2015 w składzie: Marek Kusz, Bożena Dyduch, Andrzej </w:t>
      </w:r>
      <w:proofErr w:type="spellStart"/>
      <w:r>
        <w:rPr>
          <w:sz w:val="20"/>
          <w:szCs w:val="20"/>
        </w:rPr>
        <w:t>Uss</w:t>
      </w:r>
      <w:proofErr w:type="spellEnd"/>
      <w:r>
        <w:rPr>
          <w:sz w:val="20"/>
          <w:szCs w:val="20"/>
        </w:rPr>
        <w:t xml:space="preserve">, Bogdan Kamiński stwierdza, ze według listy obecności na sesji obecnych było 14 Radnych. W głosowaniu wzięło udział 14 radnych, oddano 14 ważnych głosów  głosy nieważne nie wystąpiły 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W wyniku tajnego glosowania kandydaci do Sądu Okręgowego  uzyskali następującą liczbę głosów „za”: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Jadwiga Białek </w:t>
      </w:r>
      <w:r w:rsidRPr="00C40989">
        <w:rPr>
          <w:b/>
          <w:sz w:val="20"/>
          <w:szCs w:val="20"/>
        </w:rPr>
        <w:t>11</w:t>
      </w:r>
      <w:r>
        <w:rPr>
          <w:sz w:val="20"/>
          <w:szCs w:val="20"/>
        </w:rPr>
        <w:t xml:space="preserve"> „ za ” 3 sprzeciw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 Ryszard Witkowski </w:t>
      </w:r>
      <w:r w:rsidRPr="00C40989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„za” 13 sprzeciw                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Piotr Lesiński </w:t>
      </w:r>
      <w:r w:rsidRPr="00C40989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„za” 11 sprzeciw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Grażyna Krawiec </w:t>
      </w:r>
      <w:r w:rsidRPr="00C40989">
        <w:rPr>
          <w:b/>
          <w:sz w:val="20"/>
          <w:szCs w:val="20"/>
        </w:rPr>
        <w:t xml:space="preserve">11 </w:t>
      </w:r>
      <w:r>
        <w:rPr>
          <w:sz w:val="20"/>
          <w:szCs w:val="20"/>
        </w:rPr>
        <w:t>„ za” 3 sprzeciw</w:t>
      </w: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Po ustaleniu wyników głosowania stwierdza się, że ławnikami Sądu Okręgowego na kadencję 2012-2015 zostali wybrani: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Pr="00085713">
        <w:rPr>
          <w:b/>
          <w:sz w:val="20"/>
          <w:szCs w:val="20"/>
        </w:rPr>
        <w:t>Jadwiga Białek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Pr="00085713">
        <w:rPr>
          <w:b/>
          <w:sz w:val="20"/>
          <w:szCs w:val="20"/>
        </w:rPr>
        <w:t>Grażyna Krawiec</w:t>
      </w: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Na tym protokół zakończono i podpisano.</w:t>
      </w: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Janowice Wielkie, dnia 28 października 2011r.</w:t>
      </w:r>
    </w:p>
    <w:p w:rsidR="005D0DE8" w:rsidRDefault="005D0DE8" w:rsidP="005D0DE8">
      <w:pPr>
        <w:jc w:val="both"/>
        <w:rPr>
          <w:sz w:val="20"/>
          <w:szCs w:val="20"/>
        </w:rPr>
      </w:pP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Marek Kusz …………………………………….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Bożena Dyduch…………………………………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Andrzej </w:t>
      </w:r>
      <w:proofErr w:type="spellStart"/>
      <w:r>
        <w:rPr>
          <w:sz w:val="20"/>
          <w:szCs w:val="20"/>
        </w:rPr>
        <w:t>Uss</w:t>
      </w:r>
      <w:proofErr w:type="spellEnd"/>
      <w:r>
        <w:rPr>
          <w:sz w:val="20"/>
          <w:szCs w:val="20"/>
        </w:rPr>
        <w:t>…………………………………….</w:t>
      </w:r>
    </w:p>
    <w:p w:rsidR="005D0DE8" w:rsidRDefault="005D0DE8" w:rsidP="005D0DE8">
      <w:pPr>
        <w:jc w:val="both"/>
        <w:rPr>
          <w:sz w:val="20"/>
          <w:szCs w:val="20"/>
        </w:rPr>
      </w:pPr>
      <w:r>
        <w:rPr>
          <w:sz w:val="20"/>
          <w:szCs w:val="20"/>
        </w:rPr>
        <w:t>Bogdan Kamiński………………………………</w:t>
      </w:r>
    </w:p>
    <w:p w:rsidR="005D0DE8" w:rsidRDefault="005D0DE8"/>
    <w:sectPr w:rsidR="005D0DE8" w:rsidSect="0007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E67"/>
    <w:multiLevelType w:val="hybridMultilevel"/>
    <w:tmpl w:val="A4B0900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DE8"/>
    <w:rsid w:val="00070F69"/>
    <w:rsid w:val="005D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2011-11-07T12:23:00Z</dcterms:created>
  <dcterms:modified xsi:type="dcterms:W3CDTF">2011-11-07T12:23:00Z</dcterms:modified>
</cp:coreProperties>
</file>