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B85" w:rsidRPr="00F063BD" w:rsidRDefault="0019410D" w:rsidP="004D5403">
      <w:pPr>
        <w:shd w:val="clear" w:color="auto" w:fill="FFFFFF"/>
        <w:spacing w:after="0" w:line="240" w:lineRule="auto"/>
        <w:jc w:val="center"/>
        <w:rPr>
          <w:rFonts w:ascii="Times New Roman" w:eastAsia="Times New Roman" w:hAnsi="Times New Roman" w:cs="Times New Roman"/>
          <w:color w:val="333333"/>
          <w:lang w:eastAsia="pl-PL"/>
        </w:rPr>
      </w:pPr>
      <w:r>
        <w:rPr>
          <w:rFonts w:ascii="Times New Roman" w:eastAsia="Times New Roman" w:hAnsi="Times New Roman" w:cs="Times New Roman"/>
          <w:b/>
          <w:bCs/>
          <w:color w:val="333333"/>
          <w:lang w:eastAsia="pl-PL"/>
        </w:rPr>
        <w:t>Uchwała Nr XV/87/2016</w:t>
      </w:r>
    </w:p>
    <w:p w:rsidR="00C05B85" w:rsidRPr="00F063BD" w:rsidRDefault="00C05B85" w:rsidP="004D5403">
      <w:pPr>
        <w:shd w:val="clear" w:color="auto" w:fill="FFFFFF"/>
        <w:spacing w:after="0" w:line="240" w:lineRule="auto"/>
        <w:jc w:val="center"/>
        <w:rPr>
          <w:rFonts w:ascii="Times New Roman" w:eastAsia="Times New Roman" w:hAnsi="Times New Roman" w:cs="Times New Roman"/>
          <w:color w:val="333333"/>
          <w:lang w:eastAsia="pl-PL"/>
        </w:rPr>
      </w:pPr>
      <w:r w:rsidRPr="00F063BD">
        <w:rPr>
          <w:rFonts w:ascii="Times New Roman" w:eastAsia="Times New Roman" w:hAnsi="Times New Roman" w:cs="Times New Roman"/>
          <w:b/>
          <w:bCs/>
          <w:color w:val="333333"/>
          <w:lang w:eastAsia="pl-PL"/>
        </w:rPr>
        <w:t xml:space="preserve">Rady Gminy </w:t>
      </w:r>
      <w:r w:rsidR="002A34BD" w:rsidRPr="00F063BD">
        <w:rPr>
          <w:rFonts w:ascii="Times New Roman" w:eastAsia="Times New Roman" w:hAnsi="Times New Roman" w:cs="Times New Roman"/>
          <w:b/>
          <w:bCs/>
          <w:color w:val="333333"/>
          <w:lang w:eastAsia="pl-PL"/>
        </w:rPr>
        <w:t>w Janowicach Wielkich</w:t>
      </w:r>
    </w:p>
    <w:p w:rsidR="00C05B85" w:rsidRPr="00F063BD" w:rsidRDefault="0019410D" w:rsidP="004D5403">
      <w:pPr>
        <w:shd w:val="clear" w:color="auto" w:fill="FFFFFF"/>
        <w:spacing w:after="0" w:line="240" w:lineRule="auto"/>
        <w:jc w:val="center"/>
        <w:rPr>
          <w:rFonts w:ascii="Times New Roman" w:eastAsia="Times New Roman" w:hAnsi="Times New Roman" w:cs="Times New Roman"/>
          <w:color w:val="333333"/>
          <w:lang w:eastAsia="pl-PL"/>
        </w:rPr>
      </w:pPr>
      <w:r>
        <w:rPr>
          <w:rFonts w:ascii="Times New Roman" w:eastAsia="Times New Roman" w:hAnsi="Times New Roman" w:cs="Times New Roman"/>
          <w:b/>
          <w:bCs/>
          <w:color w:val="333333"/>
          <w:lang w:eastAsia="pl-PL"/>
        </w:rPr>
        <w:t>z dnia 3 marca 2016 r.</w:t>
      </w:r>
    </w:p>
    <w:p w:rsidR="00C05B85" w:rsidRPr="00F063BD" w:rsidRDefault="002A34BD" w:rsidP="004D5403">
      <w:pPr>
        <w:shd w:val="clear" w:color="auto" w:fill="FFFFFF"/>
        <w:spacing w:after="0" w:line="240" w:lineRule="auto"/>
        <w:jc w:val="center"/>
        <w:rPr>
          <w:rFonts w:ascii="Times New Roman" w:eastAsia="Times New Roman" w:hAnsi="Times New Roman" w:cs="Times New Roman"/>
          <w:b/>
          <w:color w:val="333333"/>
          <w:lang w:eastAsia="pl-PL"/>
        </w:rPr>
      </w:pPr>
      <w:r w:rsidRPr="00F063BD">
        <w:rPr>
          <w:rFonts w:ascii="Times New Roman" w:eastAsia="Times New Roman" w:hAnsi="Times New Roman" w:cs="Times New Roman"/>
          <w:b/>
          <w:color w:val="333333"/>
          <w:lang w:eastAsia="pl-PL"/>
        </w:rPr>
        <w:t xml:space="preserve">w sprawie </w:t>
      </w:r>
      <w:r w:rsidR="00C05B85" w:rsidRPr="00F063BD">
        <w:rPr>
          <w:rFonts w:ascii="Times New Roman" w:eastAsia="Times New Roman" w:hAnsi="Times New Roman" w:cs="Times New Roman"/>
          <w:b/>
          <w:color w:val="333333"/>
          <w:lang w:eastAsia="pl-PL"/>
        </w:rPr>
        <w:t>określenia kryteriów naboru do klas pierwszych szkół podstawowych i gimnazjów, dla których organem prowadzącym jest Gmina Janowice Wielkie</w:t>
      </w:r>
      <w:r w:rsidR="00FC7107">
        <w:rPr>
          <w:rFonts w:ascii="Times New Roman" w:eastAsia="Times New Roman" w:hAnsi="Times New Roman" w:cs="Times New Roman"/>
          <w:b/>
          <w:color w:val="333333"/>
          <w:lang w:eastAsia="pl-PL"/>
        </w:rPr>
        <w:t>,</w:t>
      </w:r>
      <w:r w:rsidR="00C05B85" w:rsidRPr="00F063BD">
        <w:rPr>
          <w:rFonts w:ascii="Times New Roman" w:eastAsia="Times New Roman" w:hAnsi="Times New Roman" w:cs="Times New Roman"/>
          <w:b/>
          <w:color w:val="333333"/>
          <w:lang w:eastAsia="pl-PL"/>
        </w:rPr>
        <w:t xml:space="preserve"> do postępowania rekrutacyjnego dla kandydatów za</w:t>
      </w:r>
      <w:r w:rsidRPr="00F063BD">
        <w:rPr>
          <w:rFonts w:ascii="Times New Roman" w:eastAsia="Times New Roman" w:hAnsi="Times New Roman" w:cs="Times New Roman"/>
          <w:b/>
          <w:color w:val="333333"/>
          <w:lang w:eastAsia="pl-PL"/>
        </w:rPr>
        <w:t>mieszkałych poza obwodem szkoły</w:t>
      </w:r>
    </w:p>
    <w:p w:rsidR="000051E6" w:rsidRPr="00F063BD" w:rsidRDefault="000051E6" w:rsidP="004D5403">
      <w:pPr>
        <w:shd w:val="clear" w:color="auto" w:fill="FFFFFF"/>
        <w:spacing w:after="0" w:line="240" w:lineRule="auto"/>
        <w:jc w:val="center"/>
        <w:rPr>
          <w:rFonts w:ascii="Times New Roman" w:eastAsia="Times New Roman" w:hAnsi="Times New Roman" w:cs="Times New Roman"/>
          <w:b/>
          <w:color w:val="333333"/>
          <w:lang w:eastAsia="pl-PL"/>
        </w:rPr>
      </w:pPr>
    </w:p>
    <w:p w:rsidR="00D92C7A" w:rsidRPr="00F063BD" w:rsidRDefault="00D92C7A" w:rsidP="004D5403">
      <w:pPr>
        <w:spacing w:after="0" w:line="240" w:lineRule="auto"/>
        <w:jc w:val="both"/>
        <w:rPr>
          <w:rFonts w:ascii="Times New Roman" w:hAnsi="Times New Roman" w:cs="Times New Roman"/>
        </w:rPr>
      </w:pPr>
      <w:r w:rsidRPr="00F063BD">
        <w:rPr>
          <w:rFonts w:ascii="Times New Roman" w:hAnsi="Times New Roman" w:cs="Times New Roman"/>
        </w:rPr>
        <w:t>Na podstawie art. 18 ust.2 pkt 15 ustawy z dnia 8 marca 1990</w:t>
      </w:r>
      <w:r w:rsidR="00F4677E">
        <w:rPr>
          <w:rFonts w:ascii="Times New Roman" w:hAnsi="Times New Roman" w:cs="Times New Roman"/>
        </w:rPr>
        <w:t xml:space="preserve"> r o samorządzie gminnym (tekst jednolity: </w:t>
      </w:r>
      <w:r w:rsidRPr="00F063BD">
        <w:rPr>
          <w:rFonts w:ascii="Times New Roman" w:hAnsi="Times New Roman" w:cs="Times New Roman"/>
        </w:rPr>
        <w:t>Dz. U. z 2015 r. poz. 1515</w:t>
      </w:r>
      <w:r w:rsidR="0081305B">
        <w:rPr>
          <w:rFonts w:ascii="Times New Roman" w:hAnsi="Times New Roman" w:cs="Times New Roman"/>
        </w:rPr>
        <w:t xml:space="preserve"> ze zm.</w:t>
      </w:r>
      <w:r w:rsidR="00F063BD" w:rsidRPr="00F063BD">
        <w:rPr>
          <w:rFonts w:ascii="Times New Roman" w:hAnsi="Times New Roman" w:cs="Times New Roman"/>
        </w:rPr>
        <w:t>) w związku z art. 20e</w:t>
      </w:r>
      <w:r w:rsidRPr="00F063BD">
        <w:rPr>
          <w:rFonts w:ascii="Times New Roman" w:hAnsi="Times New Roman" w:cs="Times New Roman"/>
        </w:rPr>
        <w:t xml:space="preserve"> ust. </w:t>
      </w:r>
      <w:r w:rsidR="00F063BD" w:rsidRPr="00F063BD">
        <w:rPr>
          <w:rFonts w:ascii="Times New Roman" w:hAnsi="Times New Roman" w:cs="Times New Roman"/>
        </w:rPr>
        <w:t>3 i 4</w:t>
      </w:r>
      <w:r w:rsidRPr="00F063BD">
        <w:rPr>
          <w:rFonts w:ascii="Times New Roman" w:hAnsi="Times New Roman" w:cs="Times New Roman"/>
        </w:rPr>
        <w:t xml:space="preserve">  oraz art.20 </w:t>
      </w:r>
      <w:proofErr w:type="spellStart"/>
      <w:r w:rsidRPr="00F063BD">
        <w:rPr>
          <w:rFonts w:ascii="Times New Roman" w:hAnsi="Times New Roman" w:cs="Times New Roman"/>
        </w:rPr>
        <w:t>zf</w:t>
      </w:r>
      <w:proofErr w:type="spellEnd"/>
      <w:r w:rsidRPr="00F063BD">
        <w:rPr>
          <w:rFonts w:ascii="Times New Roman" w:hAnsi="Times New Roman" w:cs="Times New Roman"/>
        </w:rPr>
        <w:t xml:space="preserve"> pkt 1 ustawy z dnia 7 września 1</w:t>
      </w:r>
      <w:r w:rsidR="00F4677E">
        <w:rPr>
          <w:rFonts w:ascii="Times New Roman" w:hAnsi="Times New Roman" w:cs="Times New Roman"/>
        </w:rPr>
        <w:t xml:space="preserve">991 r. o systemie oświaty (tekst jednolity:  </w:t>
      </w:r>
      <w:r w:rsidRPr="00F063BD">
        <w:rPr>
          <w:rFonts w:ascii="Times New Roman" w:hAnsi="Times New Roman" w:cs="Times New Roman"/>
        </w:rPr>
        <w:t xml:space="preserve">Dz. U. z 2015 r. poz. 2156 z </w:t>
      </w:r>
      <w:proofErr w:type="spellStart"/>
      <w:r w:rsidRPr="00F063BD">
        <w:rPr>
          <w:rFonts w:ascii="Times New Roman" w:hAnsi="Times New Roman" w:cs="Times New Roman"/>
        </w:rPr>
        <w:t>późn</w:t>
      </w:r>
      <w:proofErr w:type="spellEnd"/>
      <w:r w:rsidRPr="00F063BD">
        <w:rPr>
          <w:rFonts w:ascii="Times New Roman" w:hAnsi="Times New Roman" w:cs="Times New Roman"/>
        </w:rPr>
        <w:t>. zm.) uchwala się, co następuje:</w:t>
      </w:r>
    </w:p>
    <w:p w:rsidR="000051E6" w:rsidRPr="00F063BD" w:rsidRDefault="000051E6" w:rsidP="004D5403">
      <w:pPr>
        <w:shd w:val="clear" w:color="auto" w:fill="FFFFFF"/>
        <w:spacing w:after="0" w:line="240" w:lineRule="auto"/>
        <w:jc w:val="center"/>
        <w:rPr>
          <w:rFonts w:ascii="Times New Roman" w:eastAsia="Times New Roman" w:hAnsi="Times New Roman" w:cs="Times New Roman"/>
          <w:color w:val="333333"/>
          <w:lang w:eastAsia="pl-PL"/>
        </w:rPr>
      </w:pPr>
    </w:p>
    <w:p w:rsidR="001C6389" w:rsidRDefault="00C05B85" w:rsidP="004D5403">
      <w:pPr>
        <w:shd w:val="clear" w:color="auto" w:fill="FFFFFF"/>
        <w:spacing w:after="0" w:line="240" w:lineRule="auto"/>
        <w:jc w:val="center"/>
        <w:rPr>
          <w:rFonts w:ascii="Times New Roman" w:eastAsia="Times New Roman" w:hAnsi="Times New Roman" w:cs="Times New Roman"/>
          <w:b/>
          <w:color w:val="333333"/>
          <w:lang w:eastAsia="pl-PL"/>
        </w:rPr>
      </w:pPr>
      <w:r w:rsidRPr="00F063BD">
        <w:rPr>
          <w:rFonts w:ascii="Times New Roman" w:eastAsia="Times New Roman" w:hAnsi="Times New Roman" w:cs="Times New Roman"/>
          <w:b/>
          <w:color w:val="333333"/>
          <w:lang w:eastAsia="pl-PL"/>
        </w:rPr>
        <w:t>§ 1</w:t>
      </w:r>
    </w:p>
    <w:p w:rsidR="00070D71" w:rsidRDefault="00BA6754" w:rsidP="004D5403">
      <w:pPr>
        <w:spacing w:after="0" w:line="240" w:lineRule="auto"/>
        <w:jc w:val="both"/>
        <w:rPr>
          <w:rFonts w:ascii="Times New Roman" w:hAnsi="Times New Roman" w:cs="Times New Roman"/>
        </w:rPr>
      </w:pPr>
      <w:r>
        <w:rPr>
          <w:rFonts w:ascii="Times New Roman" w:hAnsi="Times New Roman" w:cs="Times New Roman"/>
        </w:rPr>
        <w:t>W</w:t>
      </w:r>
      <w:r w:rsidR="006E7661">
        <w:rPr>
          <w:rFonts w:ascii="Times New Roman" w:hAnsi="Times New Roman" w:cs="Times New Roman"/>
        </w:rPr>
        <w:t xml:space="preserve"> postępowaniu rekrutacyjnym</w:t>
      </w:r>
      <w:r w:rsidR="008D4C77" w:rsidRPr="008D4C77">
        <w:rPr>
          <w:rFonts w:ascii="Times New Roman" w:hAnsi="Times New Roman" w:cs="Times New Roman"/>
        </w:rPr>
        <w:t xml:space="preserve"> </w:t>
      </w:r>
      <w:r w:rsidR="008D4C77">
        <w:rPr>
          <w:rFonts w:ascii="Times New Roman" w:hAnsi="Times New Roman" w:cs="Times New Roman"/>
        </w:rPr>
        <w:t xml:space="preserve">do klas pierwszych szkół podstawowych i gimnazjów, dla których organem prowadzącym jest Gmina Janowice Wielkie, w stosunku do </w:t>
      </w:r>
      <w:r w:rsidR="006E7661">
        <w:rPr>
          <w:rFonts w:ascii="Times New Roman" w:hAnsi="Times New Roman" w:cs="Times New Roman"/>
        </w:rPr>
        <w:t>kandydatów zamieszkałych poza obwodem szkoły</w:t>
      </w:r>
      <w:r w:rsidRPr="00BA6754">
        <w:rPr>
          <w:rFonts w:ascii="Times New Roman" w:hAnsi="Times New Roman" w:cs="Times New Roman"/>
        </w:rPr>
        <w:t xml:space="preserve"> </w:t>
      </w:r>
      <w:r>
        <w:rPr>
          <w:rFonts w:ascii="Times New Roman" w:hAnsi="Times New Roman" w:cs="Times New Roman"/>
        </w:rPr>
        <w:t>o</w:t>
      </w:r>
      <w:r w:rsidRPr="00FF575F">
        <w:rPr>
          <w:rFonts w:ascii="Times New Roman" w:hAnsi="Times New Roman" w:cs="Times New Roman"/>
        </w:rPr>
        <w:t>k</w:t>
      </w:r>
      <w:r>
        <w:rPr>
          <w:rFonts w:ascii="Times New Roman" w:hAnsi="Times New Roman" w:cs="Times New Roman"/>
        </w:rPr>
        <w:t>reśla się następujące kryteria</w:t>
      </w:r>
      <w:r w:rsidR="001D0D16">
        <w:rPr>
          <w:rFonts w:ascii="Times New Roman" w:hAnsi="Times New Roman" w:cs="Times New Roman"/>
        </w:rPr>
        <w:t xml:space="preserve"> </w:t>
      </w:r>
      <w:r w:rsidR="00FF575F" w:rsidRPr="00FF575F">
        <w:rPr>
          <w:rFonts w:ascii="Times New Roman" w:hAnsi="Times New Roman" w:cs="Times New Roman"/>
        </w:rPr>
        <w:t>wraz z odpowiadającą im liczbą punktów oraz dokumentami niezbędnymi do potwierdzenia tych kryteriów:</w:t>
      </w:r>
    </w:p>
    <w:p w:rsidR="004D5403" w:rsidRPr="00B21B35" w:rsidRDefault="004D5403" w:rsidP="004D5403">
      <w:pPr>
        <w:spacing w:after="0" w:line="240" w:lineRule="auto"/>
        <w:jc w:val="both"/>
        <w:rPr>
          <w:rFonts w:ascii="Times New Roman" w:hAnsi="Times New Roman" w:cs="Times New Roman"/>
        </w:rPr>
      </w:pPr>
    </w:p>
    <w:tbl>
      <w:tblPr>
        <w:tblStyle w:val="Tabela-Siatka"/>
        <w:tblW w:w="9067" w:type="dxa"/>
        <w:tblLook w:val="04A0" w:firstRow="1" w:lastRow="0" w:firstColumn="1" w:lastColumn="0" w:noHBand="0" w:noVBand="1"/>
      </w:tblPr>
      <w:tblGrid>
        <w:gridCol w:w="516"/>
        <w:gridCol w:w="4157"/>
        <w:gridCol w:w="1418"/>
        <w:gridCol w:w="2976"/>
      </w:tblGrid>
      <w:tr w:rsidR="00746237" w:rsidRPr="00F063BD" w:rsidTr="009A4D10">
        <w:tc>
          <w:tcPr>
            <w:tcW w:w="516" w:type="dxa"/>
          </w:tcPr>
          <w:p w:rsidR="00746237" w:rsidRPr="00F063BD" w:rsidRDefault="00746237" w:rsidP="004D5403">
            <w:pPr>
              <w:rPr>
                <w:rFonts w:ascii="Times New Roman" w:hAnsi="Times New Roman" w:cs="Times New Roman"/>
              </w:rPr>
            </w:pPr>
            <w:r w:rsidRPr="00F063BD">
              <w:rPr>
                <w:rFonts w:ascii="Times New Roman" w:hAnsi="Times New Roman" w:cs="Times New Roman"/>
              </w:rPr>
              <w:t>Lp.</w:t>
            </w:r>
          </w:p>
          <w:p w:rsidR="00746237" w:rsidRPr="00F063BD" w:rsidRDefault="00746237" w:rsidP="004D5403">
            <w:pPr>
              <w:jc w:val="center"/>
              <w:rPr>
                <w:rFonts w:ascii="Times New Roman" w:hAnsi="Times New Roman" w:cs="Times New Roman"/>
              </w:rPr>
            </w:pPr>
          </w:p>
        </w:tc>
        <w:tc>
          <w:tcPr>
            <w:tcW w:w="4157" w:type="dxa"/>
          </w:tcPr>
          <w:p w:rsidR="00746237" w:rsidRPr="00F063BD" w:rsidRDefault="00746237" w:rsidP="004D5403">
            <w:pPr>
              <w:jc w:val="center"/>
              <w:rPr>
                <w:rFonts w:ascii="Times New Roman" w:hAnsi="Times New Roman" w:cs="Times New Roman"/>
              </w:rPr>
            </w:pPr>
            <w:r w:rsidRPr="00F063BD">
              <w:rPr>
                <w:rFonts w:ascii="Times New Roman" w:hAnsi="Times New Roman" w:cs="Times New Roman"/>
              </w:rPr>
              <w:t>Kryterium</w:t>
            </w:r>
          </w:p>
        </w:tc>
        <w:tc>
          <w:tcPr>
            <w:tcW w:w="1418" w:type="dxa"/>
          </w:tcPr>
          <w:p w:rsidR="00FB01A4" w:rsidRDefault="00746237" w:rsidP="004D5403">
            <w:pPr>
              <w:jc w:val="center"/>
              <w:rPr>
                <w:rFonts w:ascii="Times New Roman" w:hAnsi="Times New Roman" w:cs="Times New Roman"/>
              </w:rPr>
            </w:pPr>
            <w:r w:rsidRPr="00F063BD">
              <w:rPr>
                <w:rFonts w:ascii="Times New Roman" w:hAnsi="Times New Roman" w:cs="Times New Roman"/>
              </w:rPr>
              <w:t xml:space="preserve">Wartość kryterium </w:t>
            </w:r>
          </w:p>
          <w:p w:rsidR="00746237" w:rsidRPr="00F063BD" w:rsidRDefault="00746237" w:rsidP="004D5403">
            <w:pPr>
              <w:jc w:val="center"/>
              <w:rPr>
                <w:rFonts w:ascii="Times New Roman" w:hAnsi="Times New Roman" w:cs="Times New Roman"/>
              </w:rPr>
            </w:pPr>
            <w:r w:rsidRPr="00F063BD">
              <w:rPr>
                <w:rFonts w:ascii="Times New Roman" w:hAnsi="Times New Roman" w:cs="Times New Roman"/>
              </w:rPr>
              <w:t>w punktach</w:t>
            </w:r>
          </w:p>
        </w:tc>
        <w:tc>
          <w:tcPr>
            <w:tcW w:w="2976" w:type="dxa"/>
          </w:tcPr>
          <w:p w:rsidR="00746237" w:rsidRPr="00F063BD" w:rsidRDefault="00746237" w:rsidP="004D5403">
            <w:pPr>
              <w:jc w:val="center"/>
              <w:rPr>
                <w:rFonts w:ascii="Times New Roman" w:hAnsi="Times New Roman" w:cs="Times New Roman"/>
              </w:rPr>
            </w:pPr>
            <w:r w:rsidRPr="00F063BD">
              <w:rPr>
                <w:rFonts w:ascii="Times New Roman" w:hAnsi="Times New Roman" w:cs="Times New Roman"/>
              </w:rPr>
              <w:t>Dokument potwierdzający spełnienie kryterium</w:t>
            </w:r>
          </w:p>
        </w:tc>
      </w:tr>
      <w:tr w:rsidR="00746237" w:rsidRPr="00F063BD" w:rsidTr="009A4D10">
        <w:tc>
          <w:tcPr>
            <w:tcW w:w="516" w:type="dxa"/>
          </w:tcPr>
          <w:p w:rsidR="00746237" w:rsidRPr="00F063BD" w:rsidRDefault="00746237" w:rsidP="004D5403">
            <w:pPr>
              <w:rPr>
                <w:rFonts w:ascii="Times New Roman" w:hAnsi="Times New Roman" w:cs="Times New Roman"/>
              </w:rPr>
            </w:pPr>
            <w:r w:rsidRPr="00F063BD">
              <w:rPr>
                <w:rFonts w:ascii="Times New Roman" w:hAnsi="Times New Roman" w:cs="Times New Roman"/>
              </w:rPr>
              <w:t>1.</w:t>
            </w:r>
          </w:p>
          <w:p w:rsidR="00746237" w:rsidRPr="00F063BD" w:rsidRDefault="00746237" w:rsidP="004D5403">
            <w:pPr>
              <w:rPr>
                <w:rFonts w:ascii="Times New Roman" w:hAnsi="Times New Roman" w:cs="Times New Roman"/>
              </w:rPr>
            </w:pPr>
          </w:p>
        </w:tc>
        <w:tc>
          <w:tcPr>
            <w:tcW w:w="4157" w:type="dxa"/>
          </w:tcPr>
          <w:p w:rsidR="00746237" w:rsidRPr="00F063BD" w:rsidRDefault="00746237" w:rsidP="004D5403">
            <w:pPr>
              <w:rPr>
                <w:rFonts w:ascii="Times New Roman" w:hAnsi="Times New Roman" w:cs="Times New Roman"/>
              </w:rPr>
            </w:pPr>
            <w:r w:rsidRPr="00F063BD">
              <w:rPr>
                <w:rFonts w:ascii="Times New Roman" w:hAnsi="Times New Roman" w:cs="Times New Roman"/>
              </w:rPr>
              <w:t>Rodzeństwo  kandydata uczęszcza do tej samej szkoły</w:t>
            </w:r>
          </w:p>
        </w:tc>
        <w:tc>
          <w:tcPr>
            <w:tcW w:w="1418" w:type="dxa"/>
          </w:tcPr>
          <w:p w:rsidR="00746237" w:rsidRPr="00F063BD" w:rsidRDefault="00746237" w:rsidP="004D5403">
            <w:pPr>
              <w:jc w:val="center"/>
              <w:rPr>
                <w:rFonts w:ascii="Times New Roman" w:hAnsi="Times New Roman" w:cs="Times New Roman"/>
              </w:rPr>
            </w:pPr>
            <w:r w:rsidRPr="00F063BD">
              <w:rPr>
                <w:rFonts w:ascii="Times New Roman" w:hAnsi="Times New Roman" w:cs="Times New Roman"/>
              </w:rPr>
              <w:t>4 pkt</w:t>
            </w:r>
          </w:p>
        </w:tc>
        <w:tc>
          <w:tcPr>
            <w:tcW w:w="2976" w:type="dxa"/>
          </w:tcPr>
          <w:p w:rsidR="00746237" w:rsidRPr="00F063BD" w:rsidRDefault="00746237" w:rsidP="004D5403">
            <w:pPr>
              <w:jc w:val="center"/>
              <w:rPr>
                <w:rFonts w:ascii="Times New Roman" w:hAnsi="Times New Roman" w:cs="Times New Roman"/>
              </w:rPr>
            </w:pPr>
            <w:r w:rsidRPr="00F063BD">
              <w:rPr>
                <w:rFonts w:ascii="Times New Roman" w:hAnsi="Times New Roman" w:cs="Times New Roman"/>
              </w:rPr>
              <w:t>----------------------</w:t>
            </w:r>
          </w:p>
        </w:tc>
      </w:tr>
      <w:tr w:rsidR="00746237" w:rsidRPr="00F063BD" w:rsidTr="009A4D10">
        <w:tc>
          <w:tcPr>
            <w:tcW w:w="516" w:type="dxa"/>
          </w:tcPr>
          <w:p w:rsidR="00746237" w:rsidRPr="00F063BD" w:rsidRDefault="00746237" w:rsidP="004D5403">
            <w:pPr>
              <w:rPr>
                <w:rFonts w:ascii="Times New Roman" w:hAnsi="Times New Roman" w:cs="Times New Roman"/>
              </w:rPr>
            </w:pPr>
            <w:r w:rsidRPr="00F063BD">
              <w:rPr>
                <w:rFonts w:ascii="Times New Roman" w:hAnsi="Times New Roman" w:cs="Times New Roman"/>
              </w:rPr>
              <w:t>2.</w:t>
            </w:r>
          </w:p>
          <w:p w:rsidR="00746237" w:rsidRPr="00F063BD" w:rsidRDefault="00746237" w:rsidP="004D5403">
            <w:pPr>
              <w:rPr>
                <w:rFonts w:ascii="Times New Roman" w:hAnsi="Times New Roman" w:cs="Times New Roman"/>
              </w:rPr>
            </w:pPr>
          </w:p>
        </w:tc>
        <w:tc>
          <w:tcPr>
            <w:tcW w:w="4157" w:type="dxa"/>
          </w:tcPr>
          <w:p w:rsidR="00746237" w:rsidRPr="00F063BD" w:rsidRDefault="00746237" w:rsidP="004D5403">
            <w:pPr>
              <w:rPr>
                <w:rFonts w:ascii="Times New Roman" w:hAnsi="Times New Roman" w:cs="Times New Roman"/>
              </w:rPr>
            </w:pPr>
            <w:r w:rsidRPr="00F063BD">
              <w:rPr>
                <w:rFonts w:ascii="Times New Roman" w:hAnsi="Times New Roman" w:cs="Times New Roman"/>
              </w:rPr>
              <w:t>Miejsce pracy</w:t>
            </w:r>
            <w:r w:rsidR="001C6389">
              <w:rPr>
                <w:rFonts w:ascii="Times New Roman" w:hAnsi="Times New Roman" w:cs="Times New Roman"/>
              </w:rPr>
              <w:t xml:space="preserve"> </w:t>
            </w:r>
            <w:r w:rsidRPr="00F063BD">
              <w:rPr>
                <w:rFonts w:ascii="Times New Roman" w:hAnsi="Times New Roman" w:cs="Times New Roman"/>
              </w:rPr>
              <w:t>/</w:t>
            </w:r>
            <w:r w:rsidR="001C6389">
              <w:rPr>
                <w:rFonts w:ascii="Times New Roman" w:hAnsi="Times New Roman" w:cs="Times New Roman"/>
              </w:rPr>
              <w:t xml:space="preserve"> </w:t>
            </w:r>
            <w:r w:rsidRPr="00F063BD">
              <w:rPr>
                <w:rFonts w:ascii="Times New Roman" w:hAnsi="Times New Roman" w:cs="Times New Roman"/>
              </w:rPr>
              <w:t xml:space="preserve">prowadzenia </w:t>
            </w:r>
            <w:r w:rsidR="001C6389">
              <w:rPr>
                <w:rFonts w:ascii="Times New Roman" w:hAnsi="Times New Roman" w:cs="Times New Roman"/>
              </w:rPr>
              <w:t>działalności gospodarczej / działalności rolniczej</w:t>
            </w:r>
            <w:r w:rsidRPr="00F063BD">
              <w:rPr>
                <w:rFonts w:ascii="Times New Roman" w:hAnsi="Times New Roman" w:cs="Times New Roman"/>
              </w:rPr>
              <w:t>)      przynajmniej jednego z rodziców (prawnych opiekunów) znajduje się w obwodzie szkoły</w:t>
            </w:r>
          </w:p>
        </w:tc>
        <w:tc>
          <w:tcPr>
            <w:tcW w:w="1418" w:type="dxa"/>
          </w:tcPr>
          <w:p w:rsidR="00746237" w:rsidRPr="00F063BD" w:rsidRDefault="00746237" w:rsidP="004D5403">
            <w:pPr>
              <w:jc w:val="center"/>
              <w:rPr>
                <w:rFonts w:ascii="Times New Roman" w:hAnsi="Times New Roman" w:cs="Times New Roman"/>
              </w:rPr>
            </w:pPr>
            <w:r w:rsidRPr="00F063BD">
              <w:rPr>
                <w:rFonts w:ascii="Times New Roman" w:hAnsi="Times New Roman" w:cs="Times New Roman"/>
              </w:rPr>
              <w:t>2 pkt</w:t>
            </w:r>
          </w:p>
        </w:tc>
        <w:tc>
          <w:tcPr>
            <w:tcW w:w="2976" w:type="dxa"/>
          </w:tcPr>
          <w:p w:rsidR="00817513" w:rsidRDefault="00746237" w:rsidP="004D5403">
            <w:pPr>
              <w:rPr>
                <w:rFonts w:ascii="Times New Roman" w:hAnsi="Times New Roman" w:cs="Times New Roman"/>
              </w:rPr>
            </w:pPr>
            <w:r w:rsidRPr="00F063BD">
              <w:rPr>
                <w:rFonts w:ascii="Times New Roman" w:hAnsi="Times New Roman" w:cs="Times New Roman"/>
              </w:rPr>
              <w:t>O</w:t>
            </w:r>
            <w:r w:rsidR="00FB01A4">
              <w:rPr>
                <w:rFonts w:ascii="Times New Roman" w:hAnsi="Times New Roman" w:cs="Times New Roman"/>
              </w:rPr>
              <w:t>świadczenie rodzica           (</w:t>
            </w:r>
            <w:r w:rsidRPr="00F063BD">
              <w:rPr>
                <w:rFonts w:ascii="Times New Roman" w:hAnsi="Times New Roman" w:cs="Times New Roman"/>
              </w:rPr>
              <w:t>praw</w:t>
            </w:r>
            <w:r w:rsidR="00817513">
              <w:rPr>
                <w:rFonts w:ascii="Times New Roman" w:hAnsi="Times New Roman" w:cs="Times New Roman"/>
              </w:rPr>
              <w:t xml:space="preserve">nego opiekuna) </w:t>
            </w:r>
          </w:p>
          <w:p w:rsidR="00746237" w:rsidRPr="00F063BD" w:rsidRDefault="00FB01A4" w:rsidP="004D5403">
            <w:pPr>
              <w:rPr>
                <w:rFonts w:ascii="Times New Roman" w:hAnsi="Times New Roman" w:cs="Times New Roman"/>
              </w:rPr>
            </w:pPr>
            <w:r>
              <w:rPr>
                <w:rFonts w:ascii="Times New Roman" w:hAnsi="Times New Roman" w:cs="Times New Roman"/>
              </w:rPr>
              <w:t>o zatrudnieniu (</w:t>
            </w:r>
            <w:r w:rsidR="00FC7107">
              <w:rPr>
                <w:rFonts w:ascii="Times New Roman" w:hAnsi="Times New Roman" w:cs="Times New Roman"/>
              </w:rPr>
              <w:t xml:space="preserve">załącznik </w:t>
            </w:r>
            <w:r w:rsidR="007D6E60">
              <w:rPr>
                <w:rFonts w:ascii="Times New Roman" w:hAnsi="Times New Roman" w:cs="Times New Roman"/>
              </w:rPr>
              <w:t>do uchwały</w:t>
            </w:r>
            <w:r w:rsidR="00746237" w:rsidRPr="00F063BD">
              <w:rPr>
                <w:rFonts w:ascii="Times New Roman" w:hAnsi="Times New Roman" w:cs="Times New Roman"/>
              </w:rPr>
              <w:t>)</w:t>
            </w:r>
          </w:p>
        </w:tc>
      </w:tr>
      <w:tr w:rsidR="00746237" w:rsidRPr="00F063BD" w:rsidTr="008F266A">
        <w:trPr>
          <w:trHeight w:val="745"/>
        </w:trPr>
        <w:tc>
          <w:tcPr>
            <w:tcW w:w="516" w:type="dxa"/>
          </w:tcPr>
          <w:p w:rsidR="00746237" w:rsidRPr="00F063BD" w:rsidRDefault="004B6F8D" w:rsidP="004D5403">
            <w:pPr>
              <w:rPr>
                <w:rFonts w:ascii="Times New Roman" w:hAnsi="Times New Roman" w:cs="Times New Roman"/>
              </w:rPr>
            </w:pPr>
            <w:r>
              <w:rPr>
                <w:rFonts w:ascii="Times New Roman" w:hAnsi="Times New Roman" w:cs="Times New Roman"/>
              </w:rPr>
              <w:t>3.</w:t>
            </w:r>
          </w:p>
        </w:tc>
        <w:tc>
          <w:tcPr>
            <w:tcW w:w="4157" w:type="dxa"/>
          </w:tcPr>
          <w:p w:rsidR="00746237" w:rsidRPr="00F063BD" w:rsidRDefault="004B6F8D" w:rsidP="004D5403">
            <w:pPr>
              <w:rPr>
                <w:rFonts w:ascii="Times New Roman" w:hAnsi="Times New Roman" w:cs="Times New Roman"/>
              </w:rPr>
            </w:pPr>
            <w:r>
              <w:rPr>
                <w:rFonts w:ascii="Times New Roman" w:hAnsi="Times New Roman" w:cs="Times New Roman"/>
              </w:rPr>
              <w:t xml:space="preserve">Kandydat </w:t>
            </w:r>
            <w:r w:rsidRPr="00F063BD">
              <w:rPr>
                <w:rFonts w:ascii="Times New Roman" w:hAnsi="Times New Roman" w:cs="Times New Roman"/>
              </w:rPr>
              <w:t xml:space="preserve">otrzymał na świadectwie ukończenia szkoły </w:t>
            </w:r>
            <w:r>
              <w:rPr>
                <w:rFonts w:ascii="Times New Roman" w:hAnsi="Times New Roman" w:cs="Times New Roman"/>
              </w:rPr>
              <w:t xml:space="preserve">podstawowej  </w:t>
            </w:r>
            <w:r w:rsidRPr="00F063BD">
              <w:rPr>
                <w:rFonts w:ascii="Times New Roman" w:hAnsi="Times New Roman" w:cs="Times New Roman"/>
              </w:rPr>
              <w:t>co najmniej dobrą ocenę  z zachowania oraz średnią ocen co najmniej 3,5 - dotyczy kandydatów do gimnazjum</w:t>
            </w:r>
          </w:p>
        </w:tc>
        <w:tc>
          <w:tcPr>
            <w:tcW w:w="1418" w:type="dxa"/>
          </w:tcPr>
          <w:p w:rsidR="00746237" w:rsidRPr="00F063BD" w:rsidRDefault="004B6F8D" w:rsidP="004D5403">
            <w:pPr>
              <w:jc w:val="center"/>
              <w:rPr>
                <w:rFonts w:ascii="Times New Roman" w:hAnsi="Times New Roman" w:cs="Times New Roman"/>
              </w:rPr>
            </w:pPr>
            <w:r>
              <w:rPr>
                <w:rFonts w:ascii="Times New Roman" w:hAnsi="Times New Roman" w:cs="Times New Roman"/>
              </w:rPr>
              <w:t>2 pkt</w:t>
            </w:r>
          </w:p>
        </w:tc>
        <w:tc>
          <w:tcPr>
            <w:tcW w:w="2976" w:type="dxa"/>
          </w:tcPr>
          <w:p w:rsidR="00746237" w:rsidRPr="00F063BD" w:rsidRDefault="004B6F8D" w:rsidP="004D5403">
            <w:pPr>
              <w:rPr>
                <w:rFonts w:ascii="Times New Roman" w:hAnsi="Times New Roman" w:cs="Times New Roman"/>
              </w:rPr>
            </w:pPr>
            <w:r w:rsidRPr="00F063BD">
              <w:rPr>
                <w:rFonts w:ascii="Times New Roman" w:hAnsi="Times New Roman" w:cs="Times New Roman"/>
              </w:rPr>
              <w:t>Świadectwo ukończenia szkoły podstawowej</w:t>
            </w:r>
          </w:p>
        </w:tc>
      </w:tr>
    </w:tbl>
    <w:p w:rsidR="00070D71" w:rsidRPr="007D6E60" w:rsidRDefault="00070D71" w:rsidP="004D5403">
      <w:pPr>
        <w:spacing w:after="0" w:line="240" w:lineRule="auto"/>
        <w:rPr>
          <w:rFonts w:ascii="Times New Roman" w:hAnsi="Times New Roman" w:cs="Times New Roman"/>
          <w:sz w:val="16"/>
          <w:szCs w:val="16"/>
        </w:rPr>
      </w:pPr>
    </w:p>
    <w:p w:rsidR="00070D71" w:rsidRPr="00B21B35" w:rsidRDefault="00070D71" w:rsidP="004D5403">
      <w:pPr>
        <w:shd w:val="clear" w:color="auto" w:fill="FFFFFF"/>
        <w:spacing w:after="0" w:line="240" w:lineRule="auto"/>
        <w:jc w:val="center"/>
        <w:rPr>
          <w:rFonts w:ascii="Times New Roman" w:eastAsia="Times New Roman" w:hAnsi="Times New Roman" w:cs="Times New Roman"/>
          <w:b/>
          <w:lang w:eastAsia="pl-PL"/>
        </w:rPr>
      </w:pPr>
      <w:r w:rsidRPr="00B21B35">
        <w:rPr>
          <w:rFonts w:ascii="Times New Roman" w:eastAsia="Times New Roman" w:hAnsi="Times New Roman" w:cs="Times New Roman"/>
          <w:b/>
          <w:lang w:eastAsia="pl-PL"/>
        </w:rPr>
        <w:t>§ 2</w:t>
      </w:r>
    </w:p>
    <w:p w:rsidR="00070D71" w:rsidRDefault="00070D71" w:rsidP="004D5403">
      <w:pPr>
        <w:shd w:val="clear" w:color="auto" w:fill="FFFFFF"/>
        <w:spacing w:after="0" w:line="240" w:lineRule="auto"/>
        <w:rPr>
          <w:rFonts w:ascii="Times New Roman" w:eastAsia="Times New Roman" w:hAnsi="Times New Roman" w:cs="Times New Roman"/>
          <w:lang w:eastAsia="pl-PL"/>
        </w:rPr>
      </w:pPr>
      <w:r w:rsidRPr="00B21B35">
        <w:rPr>
          <w:rFonts w:ascii="Times New Roman" w:eastAsia="Times New Roman" w:hAnsi="Times New Roman" w:cs="Times New Roman"/>
          <w:lang w:eastAsia="pl-PL"/>
        </w:rPr>
        <w:t>Wykonanie uchwały powierza się Wójtowi Gminy Janowice Wielkie.</w:t>
      </w:r>
    </w:p>
    <w:p w:rsidR="005801C0" w:rsidRDefault="005801C0" w:rsidP="004D5403">
      <w:pPr>
        <w:shd w:val="clear" w:color="auto" w:fill="FFFFFF"/>
        <w:spacing w:after="0" w:line="240" w:lineRule="auto"/>
        <w:rPr>
          <w:rFonts w:ascii="Times New Roman" w:eastAsia="Times New Roman" w:hAnsi="Times New Roman" w:cs="Times New Roman"/>
          <w:lang w:eastAsia="pl-PL"/>
        </w:rPr>
      </w:pPr>
    </w:p>
    <w:p w:rsidR="005801C0" w:rsidRPr="00903286" w:rsidRDefault="005801C0" w:rsidP="004D5403">
      <w:pPr>
        <w:shd w:val="clear" w:color="auto" w:fill="FFFFFF"/>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3</w:t>
      </w:r>
    </w:p>
    <w:p w:rsidR="00534E57" w:rsidRDefault="00534E57" w:rsidP="004D5403">
      <w:pPr>
        <w:shd w:val="clear" w:color="auto" w:fill="FFFFFF"/>
        <w:spacing w:after="0" w:line="240" w:lineRule="auto"/>
        <w:jc w:val="both"/>
        <w:rPr>
          <w:rFonts w:ascii="Times New Roman" w:eastAsia="Times New Roman" w:hAnsi="Times New Roman" w:cs="Times New Roman"/>
          <w:lang w:eastAsia="pl-PL"/>
        </w:rPr>
      </w:pPr>
      <w:r w:rsidRPr="005801C0">
        <w:rPr>
          <w:rFonts w:ascii="Times New Roman" w:eastAsia="Times New Roman" w:hAnsi="Times New Roman" w:cs="Times New Roman"/>
          <w:lang w:eastAsia="pl-PL"/>
        </w:rPr>
        <w:t>Traci moc uchwał</w:t>
      </w:r>
      <w:r w:rsidR="004E4BAE" w:rsidRPr="005801C0">
        <w:rPr>
          <w:rFonts w:ascii="Times New Roman" w:eastAsia="Times New Roman" w:hAnsi="Times New Roman" w:cs="Times New Roman"/>
          <w:lang w:eastAsia="pl-PL"/>
        </w:rPr>
        <w:t>a nr</w:t>
      </w:r>
      <w:r w:rsidR="007B4D22" w:rsidRPr="005801C0">
        <w:rPr>
          <w:rFonts w:ascii="Times New Roman" w:eastAsia="Times New Roman" w:hAnsi="Times New Roman" w:cs="Times New Roman"/>
          <w:lang w:eastAsia="pl-PL"/>
        </w:rPr>
        <w:t xml:space="preserve"> </w:t>
      </w:r>
      <w:r w:rsidR="005801C0" w:rsidRPr="005801C0">
        <w:rPr>
          <w:rFonts w:ascii="Times New Roman" w:eastAsia="Times New Roman" w:hAnsi="Times New Roman" w:cs="Times New Roman"/>
          <w:lang w:eastAsia="pl-PL"/>
        </w:rPr>
        <w:t>XIV/80/2016 Rady Gminy w Janowicach Wielkich z dnia 4 lutego 2016 r. w sprawie określenia kryteriów naboru do klas pierwszych szkół podstawowych i gimnazjów, dla których organem prowadzącym jest Gmina Janowice Wielkie do postępowania rekrutacyjnego dla kandydatów zamieszkałych poza obwodem szkoły</w:t>
      </w:r>
      <w:r w:rsidR="005801C0">
        <w:rPr>
          <w:rFonts w:ascii="Times New Roman" w:eastAsia="Times New Roman" w:hAnsi="Times New Roman" w:cs="Times New Roman"/>
          <w:lang w:eastAsia="pl-PL"/>
        </w:rPr>
        <w:t>.</w:t>
      </w:r>
    </w:p>
    <w:p w:rsidR="004D5403" w:rsidRPr="005801C0" w:rsidRDefault="004D5403" w:rsidP="004D5403">
      <w:pPr>
        <w:shd w:val="clear" w:color="auto" w:fill="FFFFFF"/>
        <w:spacing w:after="0" w:line="240" w:lineRule="auto"/>
        <w:jc w:val="both"/>
        <w:rPr>
          <w:rFonts w:ascii="Times New Roman" w:eastAsia="Times New Roman" w:hAnsi="Times New Roman" w:cs="Times New Roman"/>
          <w:lang w:eastAsia="pl-PL"/>
        </w:rPr>
      </w:pPr>
    </w:p>
    <w:p w:rsidR="00070D71" w:rsidRPr="00B21B35" w:rsidRDefault="005801C0" w:rsidP="004D5403">
      <w:pPr>
        <w:shd w:val="clear" w:color="auto" w:fill="FFFFFF"/>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4</w:t>
      </w:r>
    </w:p>
    <w:p w:rsidR="00BD1497" w:rsidRDefault="00070D71" w:rsidP="004D5403">
      <w:pPr>
        <w:shd w:val="clear" w:color="auto" w:fill="FFFFFF"/>
        <w:spacing w:after="0" w:line="240" w:lineRule="auto"/>
        <w:jc w:val="both"/>
        <w:rPr>
          <w:rFonts w:ascii="Times New Roman" w:eastAsia="Times New Roman" w:hAnsi="Times New Roman" w:cs="Times New Roman"/>
          <w:lang w:eastAsia="pl-PL"/>
        </w:rPr>
      </w:pPr>
      <w:r w:rsidRPr="00B21B35">
        <w:rPr>
          <w:rFonts w:ascii="Times New Roman" w:eastAsia="Times New Roman" w:hAnsi="Times New Roman" w:cs="Times New Roman"/>
          <w:lang w:eastAsia="pl-PL"/>
        </w:rPr>
        <w:t>Uchwała wchodzi w życie z</w:t>
      </w:r>
      <w:r w:rsidR="003653F4" w:rsidRPr="00B21B35">
        <w:rPr>
          <w:rFonts w:ascii="Times New Roman" w:eastAsia="Times New Roman" w:hAnsi="Times New Roman" w:cs="Times New Roman"/>
          <w:lang w:eastAsia="pl-PL"/>
        </w:rPr>
        <w:t xml:space="preserve"> upływem 14 dni od dnia ogłoszenia w Dzienniku Urzędowym Województwa Dolnośląskiego</w:t>
      </w:r>
      <w:r w:rsidR="000458CA">
        <w:rPr>
          <w:rFonts w:ascii="Times New Roman" w:eastAsia="Times New Roman" w:hAnsi="Times New Roman" w:cs="Times New Roman"/>
          <w:lang w:eastAsia="pl-PL"/>
        </w:rPr>
        <w:t>.</w:t>
      </w:r>
    </w:p>
    <w:p w:rsidR="000458CA" w:rsidRPr="000458CA" w:rsidRDefault="000458CA" w:rsidP="004D5403">
      <w:pPr>
        <w:shd w:val="clear" w:color="auto" w:fill="FFFFFF"/>
        <w:spacing w:after="0" w:line="240" w:lineRule="auto"/>
        <w:rPr>
          <w:rFonts w:ascii="Times New Roman" w:eastAsia="Times New Roman" w:hAnsi="Times New Roman" w:cs="Times New Roman"/>
          <w:lang w:eastAsia="pl-PL"/>
        </w:rPr>
      </w:pPr>
    </w:p>
    <w:p w:rsidR="00BD1497" w:rsidRPr="00F063BD" w:rsidRDefault="00BD1497" w:rsidP="004D5403">
      <w:pPr>
        <w:shd w:val="clear" w:color="auto" w:fill="FFFFFF"/>
        <w:spacing w:after="0" w:line="240" w:lineRule="auto"/>
        <w:rPr>
          <w:rFonts w:ascii="Times New Roman" w:eastAsia="Times New Roman" w:hAnsi="Times New Roman" w:cs="Times New Roman"/>
          <w:color w:val="333333"/>
          <w:lang w:eastAsia="pl-PL"/>
        </w:rPr>
      </w:pPr>
    </w:p>
    <w:p w:rsidR="00BD1497" w:rsidRDefault="00BD1497" w:rsidP="004B13DE">
      <w:pPr>
        <w:shd w:val="clear" w:color="auto" w:fill="FFFFFF"/>
        <w:spacing w:after="0" w:line="384" w:lineRule="atLeast"/>
        <w:rPr>
          <w:rFonts w:ascii="Times New Roman" w:eastAsia="Times New Roman" w:hAnsi="Times New Roman" w:cs="Times New Roman"/>
          <w:color w:val="333333"/>
          <w:lang w:eastAsia="pl-PL"/>
        </w:rPr>
      </w:pPr>
    </w:p>
    <w:p w:rsidR="004D5403" w:rsidRDefault="004D5403" w:rsidP="004B13DE">
      <w:pPr>
        <w:shd w:val="clear" w:color="auto" w:fill="FFFFFF"/>
        <w:spacing w:after="0" w:line="384" w:lineRule="atLeast"/>
        <w:rPr>
          <w:rFonts w:ascii="Times New Roman" w:eastAsia="Times New Roman" w:hAnsi="Times New Roman" w:cs="Times New Roman"/>
          <w:color w:val="333333"/>
          <w:lang w:eastAsia="pl-PL"/>
        </w:rPr>
      </w:pPr>
    </w:p>
    <w:p w:rsidR="004D5403" w:rsidRDefault="004D5403" w:rsidP="004B13DE">
      <w:pPr>
        <w:shd w:val="clear" w:color="auto" w:fill="FFFFFF"/>
        <w:spacing w:after="0" w:line="384" w:lineRule="atLeast"/>
        <w:rPr>
          <w:rFonts w:ascii="Times New Roman" w:eastAsia="Times New Roman" w:hAnsi="Times New Roman" w:cs="Times New Roman"/>
          <w:color w:val="333333"/>
          <w:lang w:eastAsia="pl-PL"/>
        </w:rPr>
      </w:pPr>
    </w:p>
    <w:p w:rsidR="004D5403" w:rsidRDefault="004D5403" w:rsidP="004B13DE">
      <w:pPr>
        <w:shd w:val="clear" w:color="auto" w:fill="FFFFFF"/>
        <w:spacing w:after="0" w:line="384" w:lineRule="atLeast"/>
        <w:rPr>
          <w:rFonts w:ascii="Times New Roman" w:eastAsia="Times New Roman" w:hAnsi="Times New Roman" w:cs="Times New Roman"/>
          <w:color w:val="333333"/>
          <w:lang w:eastAsia="pl-PL"/>
        </w:rPr>
      </w:pPr>
    </w:p>
    <w:p w:rsidR="004D5403" w:rsidRDefault="004D5403" w:rsidP="004B13DE">
      <w:pPr>
        <w:shd w:val="clear" w:color="auto" w:fill="FFFFFF"/>
        <w:spacing w:after="0" w:line="384" w:lineRule="atLeast"/>
        <w:rPr>
          <w:rFonts w:ascii="Times New Roman" w:eastAsia="Times New Roman" w:hAnsi="Times New Roman" w:cs="Times New Roman"/>
          <w:color w:val="333333"/>
          <w:lang w:eastAsia="pl-PL"/>
        </w:rPr>
      </w:pPr>
    </w:p>
    <w:p w:rsidR="004D5403" w:rsidRDefault="004D5403" w:rsidP="004B13DE">
      <w:pPr>
        <w:shd w:val="clear" w:color="auto" w:fill="FFFFFF"/>
        <w:spacing w:after="0" w:line="384" w:lineRule="atLeast"/>
        <w:rPr>
          <w:rFonts w:ascii="Times New Roman" w:eastAsia="Times New Roman" w:hAnsi="Times New Roman" w:cs="Times New Roman"/>
          <w:color w:val="333333"/>
          <w:lang w:eastAsia="pl-PL"/>
        </w:rPr>
      </w:pPr>
    </w:p>
    <w:p w:rsidR="004D5403" w:rsidRDefault="004D5403" w:rsidP="004B13DE">
      <w:pPr>
        <w:shd w:val="clear" w:color="auto" w:fill="FFFFFF"/>
        <w:spacing w:after="0" w:line="384" w:lineRule="atLeast"/>
        <w:rPr>
          <w:rFonts w:ascii="Times New Roman" w:eastAsia="Times New Roman" w:hAnsi="Times New Roman" w:cs="Times New Roman"/>
          <w:color w:val="333333"/>
          <w:lang w:eastAsia="pl-PL"/>
        </w:rPr>
      </w:pPr>
    </w:p>
    <w:p w:rsidR="0019410D" w:rsidRPr="00F063BD" w:rsidRDefault="0019410D" w:rsidP="004B13DE">
      <w:pPr>
        <w:shd w:val="clear" w:color="auto" w:fill="FFFFFF"/>
        <w:spacing w:after="0" w:line="384" w:lineRule="atLeast"/>
        <w:rPr>
          <w:rFonts w:ascii="Times New Roman" w:eastAsia="Times New Roman" w:hAnsi="Times New Roman" w:cs="Times New Roman"/>
          <w:color w:val="333333"/>
          <w:lang w:eastAsia="pl-PL"/>
        </w:rPr>
      </w:pPr>
    </w:p>
    <w:p w:rsidR="00CE7FD6" w:rsidRDefault="00BD1497" w:rsidP="00CE7FD6">
      <w:pPr>
        <w:shd w:val="clear" w:color="auto" w:fill="FFFFFF"/>
        <w:spacing w:after="0" w:line="384" w:lineRule="atLeast"/>
        <w:jc w:val="right"/>
        <w:rPr>
          <w:rFonts w:ascii="Arial" w:eastAsia="Times New Roman" w:hAnsi="Arial" w:cs="Arial"/>
          <w:color w:val="333333"/>
          <w:sz w:val="16"/>
          <w:szCs w:val="16"/>
          <w:lang w:eastAsia="pl-PL"/>
        </w:rPr>
      </w:pPr>
      <w:r>
        <w:rPr>
          <w:rFonts w:ascii="Arial" w:eastAsia="Times New Roman" w:hAnsi="Arial" w:cs="Arial"/>
          <w:color w:val="333333"/>
          <w:sz w:val="20"/>
          <w:szCs w:val="20"/>
          <w:lang w:eastAsia="pl-PL"/>
        </w:rPr>
        <w:lastRenderedPageBreak/>
        <w:t xml:space="preserve">                            </w:t>
      </w:r>
      <w:r w:rsidR="00FC7107">
        <w:rPr>
          <w:rFonts w:ascii="Arial" w:eastAsia="Times New Roman" w:hAnsi="Arial" w:cs="Arial"/>
          <w:color w:val="333333"/>
          <w:sz w:val="16"/>
          <w:szCs w:val="16"/>
          <w:lang w:eastAsia="pl-PL"/>
        </w:rPr>
        <w:t>Załącznik</w:t>
      </w:r>
    </w:p>
    <w:p w:rsidR="00BD1497" w:rsidRPr="004B13DE" w:rsidRDefault="00BD1497" w:rsidP="00CE7FD6">
      <w:pPr>
        <w:shd w:val="clear" w:color="auto" w:fill="FFFFFF"/>
        <w:spacing w:after="0" w:line="384" w:lineRule="atLeast"/>
        <w:jc w:val="right"/>
        <w:rPr>
          <w:rFonts w:ascii="Arial" w:eastAsia="Times New Roman" w:hAnsi="Arial" w:cs="Arial"/>
          <w:color w:val="333333"/>
          <w:sz w:val="16"/>
          <w:szCs w:val="16"/>
          <w:lang w:eastAsia="pl-PL"/>
        </w:rPr>
      </w:pPr>
      <w:r w:rsidRPr="004B13DE">
        <w:rPr>
          <w:rFonts w:ascii="Arial" w:eastAsia="Times New Roman" w:hAnsi="Arial" w:cs="Arial"/>
          <w:color w:val="333333"/>
          <w:sz w:val="16"/>
          <w:szCs w:val="16"/>
          <w:lang w:eastAsia="pl-PL"/>
        </w:rPr>
        <w:t>do Uch</w:t>
      </w:r>
      <w:r w:rsidR="0019410D">
        <w:rPr>
          <w:rFonts w:ascii="Arial" w:eastAsia="Times New Roman" w:hAnsi="Arial" w:cs="Arial"/>
          <w:color w:val="333333"/>
          <w:sz w:val="16"/>
          <w:szCs w:val="16"/>
          <w:lang w:eastAsia="pl-PL"/>
        </w:rPr>
        <w:t>wały Nr XV/87/2016</w:t>
      </w:r>
      <w:r w:rsidR="00CE7FD6">
        <w:rPr>
          <w:rFonts w:ascii="Arial" w:eastAsia="Times New Roman" w:hAnsi="Arial" w:cs="Arial"/>
          <w:color w:val="333333"/>
          <w:sz w:val="16"/>
          <w:szCs w:val="16"/>
          <w:lang w:eastAsia="pl-PL"/>
        </w:rPr>
        <w:t xml:space="preserve"> </w:t>
      </w:r>
      <w:r w:rsidRPr="004B13DE">
        <w:rPr>
          <w:rFonts w:ascii="Arial" w:eastAsia="Times New Roman" w:hAnsi="Arial" w:cs="Arial"/>
          <w:color w:val="333333"/>
          <w:sz w:val="16"/>
          <w:szCs w:val="16"/>
          <w:lang w:eastAsia="pl-PL"/>
        </w:rPr>
        <w:t>Rady Gminy Janowice Wielkie</w:t>
      </w:r>
      <w:r w:rsidR="00CE7FD6">
        <w:rPr>
          <w:rFonts w:ascii="Arial" w:eastAsia="Times New Roman" w:hAnsi="Arial" w:cs="Arial"/>
          <w:color w:val="333333"/>
          <w:sz w:val="16"/>
          <w:szCs w:val="16"/>
          <w:lang w:eastAsia="pl-PL"/>
        </w:rPr>
        <w:t xml:space="preserve"> </w:t>
      </w:r>
      <w:r w:rsidRPr="004B13DE">
        <w:rPr>
          <w:rFonts w:ascii="Arial" w:eastAsia="Times New Roman" w:hAnsi="Arial" w:cs="Arial"/>
          <w:color w:val="333333"/>
          <w:sz w:val="16"/>
          <w:szCs w:val="16"/>
          <w:lang w:eastAsia="pl-PL"/>
        </w:rPr>
        <w:t>z dnia</w:t>
      </w:r>
      <w:r w:rsidR="0019410D">
        <w:rPr>
          <w:rFonts w:ascii="Arial" w:eastAsia="Times New Roman" w:hAnsi="Arial" w:cs="Arial"/>
          <w:color w:val="333333"/>
          <w:sz w:val="16"/>
          <w:szCs w:val="16"/>
          <w:lang w:eastAsia="pl-PL"/>
        </w:rPr>
        <w:t xml:space="preserve"> 3 marca 2016 r</w:t>
      </w:r>
      <w:bookmarkStart w:id="0" w:name="_GoBack"/>
      <w:bookmarkEnd w:id="0"/>
      <w:r w:rsidRPr="004B13DE">
        <w:rPr>
          <w:rFonts w:ascii="Arial" w:eastAsia="Times New Roman" w:hAnsi="Arial" w:cs="Arial"/>
          <w:color w:val="333333"/>
          <w:sz w:val="16"/>
          <w:szCs w:val="16"/>
          <w:lang w:eastAsia="pl-PL"/>
        </w:rPr>
        <w:t>.</w:t>
      </w:r>
    </w:p>
    <w:p w:rsidR="004B13DE" w:rsidRPr="004B13DE" w:rsidRDefault="004B13DE" w:rsidP="00CE7FD6">
      <w:pPr>
        <w:shd w:val="clear" w:color="auto" w:fill="FFFFFF"/>
        <w:spacing w:after="0" w:line="384" w:lineRule="atLeast"/>
        <w:jc w:val="right"/>
        <w:rPr>
          <w:rFonts w:ascii="Arial" w:eastAsia="Times New Roman" w:hAnsi="Arial" w:cs="Arial"/>
          <w:color w:val="333333"/>
          <w:sz w:val="16"/>
          <w:szCs w:val="16"/>
          <w:lang w:eastAsia="pl-PL"/>
        </w:rPr>
      </w:pPr>
      <w:r w:rsidRPr="004B13DE">
        <w:rPr>
          <w:rFonts w:ascii="Arial" w:eastAsia="Times New Roman" w:hAnsi="Arial" w:cs="Arial"/>
          <w:color w:val="333333"/>
          <w:sz w:val="16"/>
          <w:szCs w:val="16"/>
          <w:lang w:eastAsia="pl-PL"/>
        </w:rPr>
        <w:t>w sprawie określenia kryteriów naboru do klas pierwszych szkół podstawowych i gimnazjów, dla których organem prowadzącym jest Gmina Janowice Wielkie do postępowania rekrutacyjnego dla kandydatów zamieszkałych poza obwodem szkoły</w:t>
      </w:r>
    </w:p>
    <w:p w:rsidR="00BD1497" w:rsidRDefault="00BD1497" w:rsidP="004B13DE">
      <w:pPr>
        <w:shd w:val="clear" w:color="auto" w:fill="FFFFFF"/>
        <w:spacing w:after="0" w:line="384" w:lineRule="atLeast"/>
        <w:jc w:val="center"/>
        <w:rPr>
          <w:rFonts w:ascii="Arial" w:eastAsia="Times New Roman" w:hAnsi="Arial" w:cs="Arial"/>
          <w:color w:val="333333"/>
          <w:sz w:val="20"/>
          <w:szCs w:val="20"/>
          <w:lang w:eastAsia="pl-PL"/>
        </w:rPr>
      </w:pPr>
    </w:p>
    <w:p w:rsidR="00BD1497" w:rsidRPr="00CE7FD6" w:rsidRDefault="00CE7FD6" w:rsidP="004B13DE">
      <w:pPr>
        <w:shd w:val="clear" w:color="auto" w:fill="FFFFFF"/>
        <w:spacing w:after="0" w:line="384" w:lineRule="atLeast"/>
        <w:jc w:val="center"/>
        <w:rPr>
          <w:rFonts w:ascii="Arial" w:eastAsia="Times New Roman" w:hAnsi="Arial" w:cs="Arial"/>
          <w:b/>
          <w:color w:val="333333"/>
          <w:sz w:val="32"/>
          <w:szCs w:val="32"/>
          <w:lang w:eastAsia="pl-PL"/>
        </w:rPr>
      </w:pPr>
      <w:r w:rsidRPr="00CE7FD6">
        <w:rPr>
          <w:rFonts w:ascii="Arial" w:eastAsia="Times New Roman" w:hAnsi="Arial" w:cs="Arial"/>
          <w:b/>
          <w:color w:val="333333"/>
          <w:sz w:val="32"/>
          <w:szCs w:val="32"/>
          <w:lang w:eastAsia="pl-PL"/>
        </w:rPr>
        <w:t>Oświadczenie rodzica (prawnego opiekuna</w:t>
      </w:r>
      <w:r w:rsidR="00BD1497" w:rsidRPr="00CE7FD6">
        <w:rPr>
          <w:rFonts w:ascii="Arial" w:eastAsia="Times New Roman" w:hAnsi="Arial" w:cs="Arial"/>
          <w:b/>
          <w:color w:val="333333"/>
          <w:sz w:val="32"/>
          <w:szCs w:val="32"/>
          <w:lang w:eastAsia="pl-PL"/>
        </w:rPr>
        <w:t>) o zatrudnieniu</w:t>
      </w:r>
    </w:p>
    <w:p w:rsidR="00BD1497" w:rsidRDefault="00BD1497" w:rsidP="004B13DE">
      <w:pPr>
        <w:shd w:val="clear" w:color="auto" w:fill="FFFFFF"/>
        <w:spacing w:after="0" w:line="384" w:lineRule="atLeast"/>
        <w:jc w:val="center"/>
        <w:rPr>
          <w:rFonts w:ascii="Arial" w:eastAsia="Times New Roman" w:hAnsi="Arial" w:cs="Arial"/>
          <w:b/>
          <w:color w:val="333333"/>
          <w:sz w:val="20"/>
          <w:szCs w:val="20"/>
          <w:lang w:eastAsia="pl-PL"/>
        </w:rPr>
      </w:pPr>
    </w:p>
    <w:p w:rsidR="00BD1497" w:rsidRDefault="00BD1497" w:rsidP="004B13DE">
      <w:pPr>
        <w:shd w:val="clear" w:color="auto" w:fill="FFFFFF"/>
        <w:spacing w:after="0" w:line="384" w:lineRule="atLeast"/>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Ja niżej podpisana/y..................................................................................................................</w:t>
      </w:r>
    </w:p>
    <w:p w:rsidR="00BD1497" w:rsidRDefault="00BD1497" w:rsidP="004B13DE">
      <w:pPr>
        <w:shd w:val="clear" w:color="auto" w:fill="FFFFFF"/>
        <w:spacing w:after="0" w:line="384" w:lineRule="atLeast"/>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zamieszkała/y ............................................................................................................................</w:t>
      </w:r>
      <w:r w:rsidR="009034F6">
        <w:rPr>
          <w:rFonts w:ascii="Arial" w:eastAsia="Times New Roman" w:hAnsi="Arial" w:cs="Arial"/>
          <w:color w:val="333333"/>
          <w:sz w:val="20"/>
          <w:szCs w:val="20"/>
          <w:lang w:eastAsia="pl-PL"/>
        </w:rPr>
        <w:t>...........</w:t>
      </w:r>
    </w:p>
    <w:p w:rsidR="00BD1497" w:rsidRDefault="00BD1497" w:rsidP="004B13DE">
      <w:pPr>
        <w:shd w:val="clear" w:color="auto" w:fill="FFFFFF"/>
        <w:spacing w:after="0" w:line="384" w:lineRule="atLeast"/>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legitymująca/y  się dowodem osobistym nr ............................. wydanym przez ........................</w:t>
      </w:r>
      <w:r w:rsidR="009034F6">
        <w:rPr>
          <w:rFonts w:ascii="Arial" w:eastAsia="Times New Roman" w:hAnsi="Arial" w:cs="Arial"/>
          <w:color w:val="333333"/>
          <w:sz w:val="20"/>
          <w:szCs w:val="20"/>
          <w:lang w:eastAsia="pl-PL"/>
        </w:rPr>
        <w:t>..........</w:t>
      </w:r>
    </w:p>
    <w:p w:rsidR="00580E32" w:rsidRDefault="00580E32" w:rsidP="004B13DE">
      <w:pPr>
        <w:shd w:val="clear" w:color="auto" w:fill="FFFFFF"/>
        <w:spacing w:after="0" w:line="384" w:lineRule="atLeast"/>
        <w:rPr>
          <w:rFonts w:ascii="Arial" w:eastAsia="Times New Roman" w:hAnsi="Arial" w:cs="Arial"/>
          <w:color w:val="333333"/>
          <w:sz w:val="20"/>
          <w:szCs w:val="20"/>
          <w:lang w:eastAsia="pl-PL"/>
        </w:rPr>
      </w:pPr>
    </w:p>
    <w:p w:rsidR="00BD1497" w:rsidRDefault="00BD1497" w:rsidP="004B13DE">
      <w:pPr>
        <w:shd w:val="clear" w:color="auto" w:fill="FFFFFF"/>
        <w:spacing w:after="0" w:line="384" w:lineRule="atLeast"/>
        <w:jc w:val="center"/>
        <w:rPr>
          <w:rFonts w:ascii="Arial" w:eastAsia="Times New Roman" w:hAnsi="Arial" w:cs="Arial"/>
          <w:b/>
          <w:color w:val="333333"/>
          <w:sz w:val="20"/>
          <w:szCs w:val="20"/>
          <w:lang w:eastAsia="pl-PL"/>
        </w:rPr>
      </w:pPr>
      <w:r>
        <w:rPr>
          <w:rFonts w:ascii="Arial" w:eastAsia="Times New Roman" w:hAnsi="Arial" w:cs="Arial"/>
          <w:b/>
          <w:color w:val="333333"/>
          <w:sz w:val="20"/>
          <w:szCs w:val="20"/>
          <w:lang w:eastAsia="pl-PL"/>
        </w:rPr>
        <w:t>oświadczam , że:</w:t>
      </w:r>
    </w:p>
    <w:p w:rsidR="00BD1497" w:rsidRPr="00BD1497" w:rsidRDefault="00BD1497" w:rsidP="004B13DE">
      <w:pPr>
        <w:pStyle w:val="Akapitzlist"/>
        <w:numPr>
          <w:ilvl w:val="0"/>
          <w:numId w:val="3"/>
        </w:numPr>
        <w:shd w:val="clear" w:color="auto" w:fill="FFFFFF"/>
        <w:spacing w:after="0" w:line="384" w:lineRule="atLeast"/>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 xml:space="preserve">Jestem zatrudniona/y w </w:t>
      </w:r>
      <w:r>
        <w:rPr>
          <w:rFonts w:ascii="Arial" w:eastAsia="Times New Roman" w:hAnsi="Arial" w:cs="Arial"/>
          <w:color w:val="333333"/>
          <w:sz w:val="28"/>
          <w:szCs w:val="28"/>
          <w:lang w:eastAsia="pl-PL"/>
        </w:rPr>
        <w:t>*</w:t>
      </w:r>
      <w:r w:rsidRPr="009034F6">
        <w:rPr>
          <w:rFonts w:ascii="Arial" w:eastAsia="Times New Roman" w:hAnsi="Arial" w:cs="Arial"/>
          <w:color w:val="333333"/>
          <w:sz w:val="20"/>
          <w:szCs w:val="20"/>
          <w:lang w:eastAsia="pl-PL"/>
        </w:rPr>
        <w:t>......................................................................</w:t>
      </w:r>
      <w:r w:rsidR="009034F6">
        <w:rPr>
          <w:rFonts w:ascii="Arial" w:eastAsia="Times New Roman" w:hAnsi="Arial" w:cs="Arial"/>
          <w:color w:val="333333"/>
          <w:sz w:val="20"/>
          <w:szCs w:val="20"/>
          <w:lang w:eastAsia="pl-PL"/>
        </w:rPr>
        <w:t>....................................</w:t>
      </w:r>
    </w:p>
    <w:p w:rsidR="00BD1497" w:rsidRDefault="00BD1497" w:rsidP="004B13DE">
      <w:pPr>
        <w:pStyle w:val="Akapitzlist"/>
        <w:shd w:val="clear" w:color="auto" w:fill="FFFFFF"/>
        <w:spacing w:after="0" w:line="384" w:lineRule="atLeast"/>
        <w:rPr>
          <w:rFonts w:ascii="Arial" w:eastAsia="Times New Roman" w:hAnsi="Arial" w:cs="Arial"/>
          <w:color w:val="333333"/>
          <w:sz w:val="16"/>
          <w:szCs w:val="16"/>
          <w:lang w:eastAsia="pl-PL"/>
        </w:rPr>
      </w:pPr>
      <w:r>
        <w:rPr>
          <w:rFonts w:ascii="Arial" w:eastAsia="Times New Roman" w:hAnsi="Arial" w:cs="Arial"/>
          <w:color w:val="333333"/>
          <w:sz w:val="28"/>
          <w:szCs w:val="28"/>
          <w:lang w:eastAsia="pl-PL"/>
        </w:rPr>
        <w:t xml:space="preserve">                                          </w:t>
      </w:r>
      <w:r w:rsidR="00580E32">
        <w:rPr>
          <w:rFonts w:ascii="Arial" w:eastAsia="Times New Roman" w:hAnsi="Arial" w:cs="Arial"/>
          <w:color w:val="333333"/>
          <w:sz w:val="28"/>
          <w:szCs w:val="28"/>
          <w:lang w:eastAsia="pl-PL"/>
        </w:rPr>
        <w:t xml:space="preserve">                </w:t>
      </w:r>
      <w:r>
        <w:rPr>
          <w:rFonts w:ascii="Arial" w:eastAsia="Times New Roman" w:hAnsi="Arial" w:cs="Arial"/>
          <w:color w:val="333333"/>
          <w:sz w:val="28"/>
          <w:szCs w:val="28"/>
          <w:lang w:eastAsia="pl-PL"/>
        </w:rPr>
        <w:t xml:space="preserve"> </w:t>
      </w:r>
      <w:r w:rsidR="00D9169C">
        <w:rPr>
          <w:rFonts w:ascii="Arial" w:eastAsia="Times New Roman" w:hAnsi="Arial" w:cs="Arial"/>
          <w:color w:val="333333"/>
          <w:sz w:val="28"/>
          <w:szCs w:val="28"/>
          <w:lang w:eastAsia="pl-PL"/>
        </w:rPr>
        <w:t xml:space="preserve"> </w:t>
      </w:r>
      <w:r w:rsidR="00580E32">
        <w:rPr>
          <w:rFonts w:ascii="Arial" w:eastAsia="Times New Roman" w:hAnsi="Arial" w:cs="Arial"/>
          <w:color w:val="333333"/>
          <w:sz w:val="16"/>
          <w:szCs w:val="16"/>
          <w:lang w:eastAsia="pl-PL"/>
        </w:rPr>
        <w:t xml:space="preserve"> ( nazwa i adres przedsiębiorstwa</w:t>
      </w:r>
      <w:r>
        <w:rPr>
          <w:rFonts w:ascii="Arial" w:eastAsia="Times New Roman" w:hAnsi="Arial" w:cs="Arial"/>
          <w:color w:val="333333"/>
          <w:sz w:val="16"/>
          <w:szCs w:val="16"/>
          <w:lang w:eastAsia="pl-PL"/>
        </w:rPr>
        <w:t>)</w:t>
      </w:r>
    </w:p>
    <w:p w:rsidR="00BD1497" w:rsidRPr="009034F6" w:rsidRDefault="009034F6" w:rsidP="004B13DE">
      <w:pPr>
        <w:pStyle w:val="Akapitzlist"/>
        <w:numPr>
          <w:ilvl w:val="0"/>
          <w:numId w:val="3"/>
        </w:numPr>
        <w:shd w:val="clear" w:color="auto" w:fill="FFFFFF"/>
        <w:spacing w:after="0" w:line="384" w:lineRule="atLeast"/>
        <w:rPr>
          <w:rFonts w:ascii="Arial" w:eastAsia="Times New Roman" w:hAnsi="Arial" w:cs="Arial"/>
          <w:color w:val="333333"/>
          <w:sz w:val="20"/>
          <w:szCs w:val="20"/>
          <w:lang w:eastAsia="pl-PL"/>
        </w:rPr>
      </w:pPr>
      <w:r w:rsidRPr="009034F6">
        <w:rPr>
          <w:rFonts w:ascii="Arial" w:eastAsia="Times New Roman" w:hAnsi="Arial" w:cs="Arial"/>
          <w:color w:val="333333"/>
          <w:sz w:val="20"/>
          <w:szCs w:val="20"/>
          <w:lang w:eastAsia="pl-PL"/>
        </w:rPr>
        <w:t>Prowadzę działalność gospodarczą</w:t>
      </w:r>
      <w:r>
        <w:rPr>
          <w:rFonts w:ascii="Arial" w:eastAsia="Times New Roman" w:hAnsi="Arial" w:cs="Arial"/>
          <w:color w:val="333333"/>
          <w:sz w:val="28"/>
          <w:szCs w:val="28"/>
          <w:lang w:eastAsia="pl-PL"/>
        </w:rPr>
        <w:t>*</w:t>
      </w:r>
      <w:r>
        <w:rPr>
          <w:rFonts w:ascii="Arial" w:eastAsia="Times New Roman" w:hAnsi="Arial" w:cs="Arial"/>
          <w:color w:val="333333"/>
          <w:sz w:val="20"/>
          <w:szCs w:val="20"/>
          <w:lang w:eastAsia="pl-PL"/>
        </w:rPr>
        <w:t>..........................................................................................</w:t>
      </w:r>
    </w:p>
    <w:p w:rsidR="009034F6" w:rsidRPr="009034F6" w:rsidRDefault="009034F6" w:rsidP="004B13DE">
      <w:pPr>
        <w:pStyle w:val="Akapitzlist"/>
        <w:shd w:val="clear" w:color="auto" w:fill="FFFFFF"/>
        <w:spacing w:after="0" w:line="384" w:lineRule="atLeast"/>
        <w:rPr>
          <w:rFonts w:ascii="Arial" w:eastAsia="Times New Roman" w:hAnsi="Arial" w:cs="Arial"/>
          <w:color w:val="333333"/>
          <w:sz w:val="16"/>
          <w:szCs w:val="16"/>
          <w:lang w:eastAsia="pl-PL"/>
        </w:rPr>
      </w:pPr>
      <w:r w:rsidRPr="009034F6">
        <w:rPr>
          <w:rFonts w:ascii="Arial" w:eastAsia="Times New Roman" w:hAnsi="Arial" w:cs="Arial"/>
          <w:color w:val="333333"/>
          <w:sz w:val="16"/>
          <w:szCs w:val="16"/>
          <w:lang w:eastAsia="pl-PL"/>
        </w:rPr>
        <w:t xml:space="preserve">                                                                               </w:t>
      </w:r>
      <w:r>
        <w:rPr>
          <w:rFonts w:ascii="Arial" w:eastAsia="Times New Roman" w:hAnsi="Arial" w:cs="Arial"/>
          <w:color w:val="333333"/>
          <w:sz w:val="16"/>
          <w:szCs w:val="16"/>
          <w:lang w:eastAsia="pl-PL"/>
        </w:rPr>
        <w:t xml:space="preserve">                         </w:t>
      </w:r>
      <w:r w:rsidRPr="009034F6">
        <w:rPr>
          <w:rFonts w:ascii="Arial" w:eastAsia="Times New Roman" w:hAnsi="Arial" w:cs="Arial"/>
          <w:color w:val="333333"/>
          <w:sz w:val="16"/>
          <w:szCs w:val="16"/>
          <w:lang w:eastAsia="pl-PL"/>
        </w:rPr>
        <w:t xml:space="preserve">  </w:t>
      </w:r>
      <w:r>
        <w:rPr>
          <w:rFonts w:ascii="Arial" w:eastAsia="Times New Roman" w:hAnsi="Arial" w:cs="Arial"/>
          <w:color w:val="333333"/>
          <w:sz w:val="16"/>
          <w:szCs w:val="16"/>
          <w:lang w:eastAsia="pl-PL"/>
        </w:rPr>
        <w:t>(</w:t>
      </w:r>
      <w:r w:rsidR="00580E32">
        <w:rPr>
          <w:rFonts w:ascii="Arial" w:eastAsia="Times New Roman" w:hAnsi="Arial" w:cs="Arial"/>
          <w:color w:val="333333"/>
          <w:sz w:val="16"/>
          <w:szCs w:val="16"/>
          <w:lang w:eastAsia="pl-PL"/>
        </w:rPr>
        <w:t xml:space="preserve"> nazwa i adres przedsiębiorstwa</w:t>
      </w:r>
      <w:r w:rsidRPr="009034F6">
        <w:rPr>
          <w:rFonts w:ascii="Arial" w:eastAsia="Times New Roman" w:hAnsi="Arial" w:cs="Arial"/>
          <w:color w:val="333333"/>
          <w:sz w:val="16"/>
          <w:szCs w:val="16"/>
          <w:lang w:eastAsia="pl-PL"/>
        </w:rPr>
        <w:t>)</w:t>
      </w:r>
    </w:p>
    <w:p w:rsidR="00BD1497" w:rsidRDefault="009034F6" w:rsidP="004B13DE">
      <w:pPr>
        <w:pStyle w:val="Akapitzlist"/>
        <w:numPr>
          <w:ilvl w:val="0"/>
          <w:numId w:val="3"/>
        </w:numPr>
        <w:shd w:val="clear" w:color="auto" w:fill="FFFFFF"/>
        <w:spacing w:after="0" w:line="384" w:lineRule="atLeast"/>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Prowadzę gospodarstwo rolne</w:t>
      </w:r>
      <w:r>
        <w:rPr>
          <w:rFonts w:ascii="Arial" w:eastAsia="Times New Roman" w:hAnsi="Arial" w:cs="Arial"/>
          <w:color w:val="333333"/>
          <w:sz w:val="28"/>
          <w:szCs w:val="28"/>
          <w:lang w:eastAsia="pl-PL"/>
        </w:rPr>
        <w:t>*</w:t>
      </w:r>
      <w:r>
        <w:rPr>
          <w:rFonts w:ascii="Arial" w:eastAsia="Times New Roman" w:hAnsi="Arial" w:cs="Arial"/>
          <w:color w:val="333333"/>
          <w:sz w:val="20"/>
          <w:szCs w:val="20"/>
          <w:lang w:eastAsia="pl-PL"/>
        </w:rPr>
        <w:t>..................................................................................................</w:t>
      </w:r>
    </w:p>
    <w:p w:rsidR="000D6EE1" w:rsidRPr="009034F6" w:rsidRDefault="000D6EE1" w:rsidP="000D6EE1">
      <w:pPr>
        <w:pStyle w:val="Akapitzlist"/>
        <w:shd w:val="clear" w:color="auto" w:fill="FFFFFF"/>
        <w:spacing w:after="0" w:line="384" w:lineRule="atLeast"/>
        <w:rPr>
          <w:rFonts w:ascii="Arial" w:eastAsia="Times New Roman" w:hAnsi="Arial" w:cs="Arial"/>
          <w:color w:val="333333"/>
          <w:sz w:val="16"/>
          <w:szCs w:val="16"/>
          <w:lang w:eastAsia="pl-PL"/>
        </w:rPr>
      </w:pPr>
      <w:r w:rsidRPr="009034F6">
        <w:rPr>
          <w:rFonts w:ascii="Arial" w:eastAsia="Times New Roman" w:hAnsi="Arial" w:cs="Arial"/>
          <w:color w:val="333333"/>
          <w:sz w:val="16"/>
          <w:szCs w:val="16"/>
          <w:lang w:eastAsia="pl-PL"/>
        </w:rPr>
        <w:t xml:space="preserve">                                                                               </w:t>
      </w:r>
      <w:r>
        <w:rPr>
          <w:rFonts w:ascii="Arial" w:eastAsia="Times New Roman" w:hAnsi="Arial" w:cs="Arial"/>
          <w:color w:val="333333"/>
          <w:sz w:val="16"/>
          <w:szCs w:val="16"/>
          <w:lang w:eastAsia="pl-PL"/>
        </w:rPr>
        <w:t xml:space="preserve">                         </w:t>
      </w:r>
      <w:r w:rsidRPr="009034F6">
        <w:rPr>
          <w:rFonts w:ascii="Arial" w:eastAsia="Times New Roman" w:hAnsi="Arial" w:cs="Arial"/>
          <w:color w:val="333333"/>
          <w:sz w:val="16"/>
          <w:szCs w:val="16"/>
          <w:lang w:eastAsia="pl-PL"/>
        </w:rPr>
        <w:t xml:space="preserve">  </w:t>
      </w:r>
      <w:r>
        <w:rPr>
          <w:rFonts w:ascii="Arial" w:eastAsia="Times New Roman" w:hAnsi="Arial" w:cs="Arial"/>
          <w:color w:val="333333"/>
          <w:sz w:val="16"/>
          <w:szCs w:val="16"/>
          <w:lang w:eastAsia="pl-PL"/>
        </w:rPr>
        <w:t>( adres gospodarstwa rolnego</w:t>
      </w:r>
      <w:r w:rsidRPr="009034F6">
        <w:rPr>
          <w:rFonts w:ascii="Arial" w:eastAsia="Times New Roman" w:hAnsi="Arial" w:cs="Arial"/>
          <w:color w:val="333333"/>
          <w:sz w:val="16"/>
          <w:szCs w:val="16"/>
          <w:lang w:eastAsia="pl-PL"/>
        </w:rPr>
        <w:t>)</w:t>
      </w:r>
    </w:p>
    <w:p w:rsidR="00580E32" w:rsidRDefault="00580E32" w:rsidP="00580E32">
      <w:pPr>
        <w:pStyle w:val="Akapitzlist"/>
        <w:shd w:val="clear" w:color="auto" w:fill="FFFFFF"/>
        <w:spacing w:after="0" w:line="384" w:lineRule="atLeast"/>
        <w:rPr>
          <w:rFonts w:ascii="Arial" w:eastAsia="Times New Roman" w:hAnsi="Arial" w:cs="Arial"/>
          <w:color w:val="333333"/>
          <w:sz w:val="20"/>
          <w:szCs w:val="20"/>
          <w:lang w:eastAsia="pl-PL"/>
        </w:rPr>
      </w:pPr>
    </w:p>
    <w:p w:rsidR="009034F6" w:rsidRDefault="009034F6" w:rsidP="004B13DE">
      <w:pPr>
        <w:shd w:val="clear" w:color="auto" w:fill="FFFFFF"/>
        <w:spacing w:after="0" w:line="384" w:lineRule="atLeast"/>
        <w:rPr>
          <w:rFonts w:ascii="Arial" w:eastAsia="Times New Roman" w:hAnsi="Arial" w:cs="Arial"/>
          <w:color w:val="333333"/>
          <w:sz w:val="20"/>
          <w:szCs w:val="20"/>
          <w:lang w:eastAsia="pl-PL"/>
        </w:rPr>
      </w:pPr>
    </w:p>
    <w:p w:rsidR="009034F6" w:rsidRDefault="009034F6" w:rsidP="004B13DE">
      <w:pPr>
        <w:shd w:val="clear" w:color="auto" w:fill="FFFFFF"/>
        <w:spacing w:after="0" w:line="384" w:lineRule="atLeast"/>
        <w:rPr>
          <w:rFonts w:ascii="Arial" w:eastAsia="Times New Roman" w:hAnsi="Arial" w:cs="Arial"/>
          <w:color w:val="333333"/>
          <w:sz w:val="20"/>
          <w:szCs w:val="20"/>
          <w:lang w:eastAsia="pl-PL"/>
        </w:rPr>
      </w:pPr>
    </w:p>
    <w:p w:rsidR="009034F6" w:rsidRPr="009034F6" w:rsidRDefault="009034F6" w:rsidP="004B13DE">
      <w:pPr>
        <w:shd w:val="clear" w:color="auto" w:fill="FFFFFF"/>
        <w:spacing w:after="0" w:line="384" w:lineRule="atLeast"/>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                                                               ......................................................</w:t>
      </w:r>
    </w:p>
    <w:p w:rsidR="00070D71" w:rsidRDefault="009034F6" w:rsidP="004B13DE">
      <w:pPr>
        <w:shd w:val="clear" w:color="auto" w:fill="FFFFFF"/>
        <w:spacing w:after="0" w:line="384" w:lineRule="atLeast"/>
        <w:rPr>
          <w:rFonts w:ascii="Arial" w:eastAsia="Times New Roman" w:hAnsi="Arial" w:cs="Arial"/>
          <w:color w:val="333333"/>
          <w:sz w:val="16"/>
          <w:szCs w:val="16"/>
          <w:lang w:eastAsia="pl-PL"/>
        </w:rPr>
      </w:pPr>
      <w:r>
        <w:rPr>
          <w:rFonts w:ascii="Arial" w:eastAsia="Times New Roman" w:hAnsi="Arial" w:cs="Arial"/>
          <w:color w:val="333333"/>
          <w:sz w:val="16"/>
          <w:szCs w:val="16"/>
          <w:lang w:eastAsia="pl-PL"/>
        </w:rPr>
        <w:t xml:space="preserve">          (miejscowość i data)                                                                                                                ( czytelny podpis)</w:t>
      </w:r>
    </w:p>
    <w:p w:rsidR="00070D71" w:rsidRDefault="00070D71" w:rsidP="004B13DE">
      <w:pPr>
        <w:shd w:val="clear" w:color="auto" w:fill="FFFFFF"/>
        <w:spacing w:after="0" w:line="384" w:lineRule="atLeast"/>
        <w:rPr>
          <w:rFonts w:ascii="Arial" w:eastAsia="Times New Roman" w:hAnsi="Arial" w:cs="Arial"/>
          <w:color w:val="333333"/>
          <w:sz w:val="28"/>
          <w:szCs w:val="28"/>
          <w:vertAlign w:val="superscript"/>
          <w:lang w:eastAsia="pl-PL"/>
        </w:rPr>
      </w:pPr>
    </w:p>
    <w:p w:rsidR="00D9169C" w:rsidRDefault="00D9169C" w:rsidP="004B13DE">
      <w:pPr>
        <w:shd w:val="clear" w:color="auto" w:fill="FFFFFF"/>
        <w:spacing w:after="0" w:line="384" w:lineRule="atLeast"/>
        <w:rPr>
          <w:rFonts w:ascii="Arial" w:eastAsia="Times New Roman" w:hAnsi="Arial" w:cs="Arial"/>
          <w:color w:val="333333"/>
          <w:sz w:val="28"/>
          <w:szCs w:val="28"/>
          <w:vertAlign w:val="superscript"/>
          <w:lang w:eastAsia="pl-PL"/>
        </w:rPr>
      </w:pPr>
    </w:p>
    <w:p w:rsidR="00D9169C" w:rsidRDefault="00D9169C" w:rsidP="004B13DE">
      <w:pPr>
        <w:shd w:val="clear" w:color="auto" w:fill="FFFFFF"/>
        <w:spacing w:after="0" w:line="384" w:lineRule="atLeast"/>
        <w:rPr>
          <w:rFonts w:ascii="Arial" w:eastAsia="Times New Roman" w:hAnsi="Arial" w:cs="Arial"/>
          <w:color w:val="333333"/>
          <w:sz w:val="28"/>
          <w:szCs w:val="28"/>
          <w:vertAlign w:val="superscript"/>
          <w:lang w:eastAsia="pl-PL"/>
        </w:rPr>
      </w:pPr>
    </w:p>
    <w:p w:rsidR="00D9169C" w:rsidRDefault="00D9169C" w:rsidP="004B13DE">
      <w:pPr>
        <w:shd w:val="clear" w:color="auto" w:fill="FFFFFF"/>
        <w:spacing w:after="0" w:line="384" w:lineRule="atLeast"/>
        <w:rPr>
          <w:rFonts w:ascii="Arial" w:eastAsia="Times New Roman" w:hAnsi="Arial" w:cs="Arial"/>
          <w:color w:val="333333"/>
          <w:sz w:val="28"/>
          <w:szCs w:val="28"/>
          <w:vertAlign w:val="superscript"/>
          <w:lang w:eastAsia="pl-PL"/>
        </w:rPr>
      </w:pPr>
    </w:p>
    <w:p w:rsidR="00070D71" w:rsidRDefault="008F4419" w:rsidP="004B13DE">
      <w:pPr>
        <w:shd w:val="clear" w:color="auto" w:fill="FFFFFF"/>
        <w:spacing w:after="0" w:line="384" w:lineRule="atLeast"/>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*skreślić niepotrzebne</w:t>
      </w:r>
    </w:p>
    <w:p w:rsidR="00BD1497" w:rsidRDefault="00BD1497" w:rsidP="004B13DE">
      <w:pPr>
        <w:shd w:val="clear" w:color="auto" w:fill="FFFFFF"/>
        <w:spacing w:after="0" w:line="384" w:lineRule="atLeast"/>
        <w:rPr>
          <w:rFonts w:ascii="Arial" w:eastAsia="Times New Roman" w:hAnsi="Arial" w:cs="Arial"/>
          <w:color w:val="333333"/>
          <w:sz w:val="20"/>
          <w:szCs w:val="20"/>
          <w:lang w:eastAsia="pl-PL"/>
        </w:rPr>
      </w:pPr>
    </w:p>
    <w:p w:rsidR="00BD1497" w:rsidRDefault="00BD1497" w:rsidP="004B13DE">
      <w:pPr>
        <w:shd w:val="clear" w:color="auto" w:fill="FFFFFF"/>
        <w:spacing w:after="0" w:line="384" w:lineRule="atLeast"/>
        <w:rPr>
          <w:rFonts w:ascii="Arial" w:eastAsia="Times New Roman" w:hAnsi="Arial" w:cs="Arial"/>
          <w:color w:val="333333"/>
          <w:sz w:val="20"/>
          <w:szCs w:val="20"/>
          <w:lang w:eastAsia="pl-PL"/>
        </w:rPr>
      </w:pPr>
    </w:p>
    <w:p w:rsidR="00BD1497" w:rsidRDefault="00BD1497" w:rsidP="004B13DE">
      <w:pPr>
        <w:shd w:val="clear" w:color="auto" w:fill="FFFFFF"/>
        <w:spacing w:after="0" w:line="384" w:lineRule="atLeast"/>
        <w:rPr>
          <w:rFonts w:ascii="Arial" w:eastAsia="Times New Roman" w:hAnsi="Arial" w:cs="Arial"/>
          <w:color w:val="333333"/>
          <w:sz w:val="20"/>
          <w:szCs w:val="20"/>
          <w:lang w:eastAsia="pl-PL"/>
        </w:rPr>
      </w:pPr>
    </w:p>
    <w:p w:rsidR="00BD1497" w:rsidRDefault="00BD1497" w:rsidP="004B13DE">
      <w:pPr>
        <w:shd w:val="clear" w:color="auto" w:fill="FFFFFF"/>
        <w:spacing w:after="0" w:line="384" w:lineRule="atLeast"/>
        <w:rPr>
          <w:rFonts w:ascii="Arial" w:eastAsia="Times New Roman" w:hAnsi="Arial" w:cs="Arial"/>
          <w:color w:val="333333"/>
          <w:sz w:val="20"/>
          <w:szCs w:val="20"/>
          <w:lang w:eastAsia="pl-PL"/>
        </w:rPr>
      </w:pPr>
    </w:p>
    <w:p w:rsidR="001159CF" w:rsidRDefault="001159CF" w:rsidP="004B13DE">
      <w:pPr>
        <w:shd w:val="clear" w:color="auto" w:fill="FFFFFF"/>
        <w:spacing w:after="0" w:line="384" w:lineRule="atLeast"/>
        <w:rPr>
          <w:rFonts w:ascii="Arial" w:eastAsia="Times New Roman" w:hAnsi="Arial" w:cs="Arial"/>
          <w:color w:val="333333"/>
          <w:sz w:val="20"/>
          <w:szCs w:val="20"/>
          <w:lang w:eastAsia="pl-PL"/>
        </w:rPr>
      </w:pPr>
    </w:p>
    <w:p w:rsidR="001159CF" w:rsidRDefault="001159CF" w:rsidP="004B13DE">
      <w:pPr>
        <w:shd w:val="clear" w:color="auto" w:fill="FFFFFF"/>
        <w:spacing w:after="0" w:line="384" w:lineRule="atLeast"/>
        <w:rPr>
          <w:rFonts w:ascii="Arial" w:eastAsia="Times New Roman" w:hAnsi="Arial" w:cs="Arial"/>
          <w:color w:val="333333"/>
          <w:sz w:val="20"/>
          <w:szCs w:val="20"/>
          <w:lang w:eastAsia="pl-PL"/>
        </w:rPr>
      </w:pPr>
    </w:p>
    <w:p w:rsidR="004D5403" w:rsidRDefault="004D5403" w:rsidP="004B13DE">
      <w:pPr>
        <w:shd w:val="clear" w:color="auto" w:fill="FFFFFF"/>
        <w:spacing w:after="0" w:line="384" w:lineRule="atLeast"/>
        <w:rPr>
          <w:rFonts w:ascii="Arial" w:eastAsia="Times New Roman" w:hAnsi="Arial" w:cs="Arial"/>
          <w:color w:val="333333"/>
          <w:sz w:val="20"/>
          <w:szCs w:val="20"/>
          <w:lang w:eastAsia="pl-PL"/>
        </w:rPr>
      </w:pPr>
    </w:p>
    <w:p w:rsidR="004D5403" w:rsidRDefault="004D5403" w:rsidP="004B13DE">
      <w:pPr>
        <w:shd w:val="clear" w:color="auto" w:fill="FFFFFF"/>
        <w:spacing w:after="0" w:line="384" w:lineRule="atLeast"/>
        <w:rPr>
          <w:rFonts w:ascii="Arial" w:eastAsia="Times New Roman" w:hAnsi="Arial" w:cs="Arial"/>
          <w:color w:val="333333"/>
          <w:sz w:val="20"/>
          <w:szCs w:val="20"/>
          <w:lang w:eastAsia="pl-PL"/>
        </w:rPr>
      </w:pPr>
    </w:p>
    <w:p w:rsidR="001159CF" w:rsidRDefault="001159CF" w:rsidP="004B13DE">
      <w:pPr>
        <w:shd w:val="clear" w:color="auto" w:fill="FFFFFF"/>
        <w:spacing w:after="0" w:line="384" w:lineRule="atLeast"/>
        <w:rPr>
          <w:rFonts w:ascii="Arial" w:eastAsia="Times New Roman" w:hAnsi="Arial" w:cs="Arial"/>
          <w:color w:val="333333"/>
          <w:sz w:val="20"/>
          <w:szCs w:val="20"/>
          <w:lang w:eastAsia="pl-PL"/>
        </w:rPr>
      </w:pPr>
    </w:p>
    <w:p w:rsidR="001159CF" w:rsidRDefault="001159CF" w:rsidP="004B13DE">
      <w:pPr>
        <w:shd w:val="clear" w:color="auto" w:fill="FFFFFF"/>
        <w:spacing w:after="0" w:line="384" w:lineRule="atLeast"/>
        <w:rPr>
          <w:rFonts w:ascii="Arial" w:eastAsia="Times New Roman" w:hAnsi="Arial" w:cs="Arial"/>
          <w:color w:val="333333"/>
          <w:sz w:val="20"/>
          <w:szCs w:val="20"/>
          <w:lang w:eastAsia="pl-PL"/>
        </w:rPr>
      </w:pPr>
    </w:p>
    <w:p w:rsidR="00BD1497" w:rsidRDefault="00BD1497" w:rsidP="004B13DE">
      <w:pPr>
        <w:shd w:val="clear" w:color="auto" w:fill="FFFFFF"/>
        <w:spacing w:after="0" w:line="384" w:lineRule="atLeast"/>
        <w:rPr>
          <w:rFonts w:ascii="Arial" w:eastAsia="Times New Roman" w:hAnsi="Arial" w:cs="Arial"/>
          <w:color w:val="333333"/>
          <w:sz w:val="20"/>
          <w:szCs w:val="20"/>
          <w:lang w:eastAsia="pl-PL"/>
        </w:rPr>
      </w:pPr>
    </w:p>
    <w:p w:rsidR="00070D71" w:rsidRPr="00A22351" w:rsidRDefault="00070D71" w:rsidP="004B13DE">
      <w:pPr>
        <w:shd w:val="clear" w:color="auto" w:fill="FFFFFF"/>
        <w:spacing w:after="0" w:line="384" w:lineRule="atLeast"/>
        <w:jc w:val="center"/>
        <w:rPr>
          <w:rFonts w:ascii="Arial" w:eastAsia="Times New Roman" w:hAnsi="Arial" w:cs="Arial"/>
          <w:color w:val="333333"/>
          <w:sz w:val="20"/>
          <w:szCs w:val="20"/>
          <w:lang w:eastAsia="pl-PL"/>
        </w:rPr>
      </w:pPr>
      <w:r w:rsidRPr="00A22351">
        <w:rPr>
          <w:rFonts w:ascii="Arial" w:eastAsia="Times New Roman" w:hAnsi="Arial" w:cs="Arial"/>
          <w:b/>
          <w:bCs/>
          <w:color w:val="333333"/>
          <w:sz w:val="20"/>
          <w:lang w:eastAsia="pl-PL"/>
        </w:rPr>
        <w:lastRenderedPageBreak/>
        <w:t>Uzasadnienie</w:t>
      </w:r>
    </w:p>
    <w:p w:rsidR="004B13DE" w:rsidRDefault="004B13DE" w:rsidP="004B13DE">
      <w:pPr>
        <w:shd w:val="clear" w:color="auto" w:fill="FFFFFF"/>
        <w:spacing w:after="0" w:line="384" w:lineRule="atLeast"/>
        <w:rPr>
          <w:rFonts w:ascii="Arial" w:eastAsia="Times New Roman" w:hAnsi="Arial" w:cs="Arial"/>
          <w:b/>
          <w:bCs/>
          <w:color w:val="333333"/>
          <w:sz w:val="20"/>
          <w:u w:val="single"/>
          <w:lang w:eastAsia="pl-PL"/>
        </w:rPr>
      </w:pPr>
    </w:p>
    <w:p w:rsidR="001159CF" w:rsidRPr="00A51160" w:rsidRDefault="001159CF" w:rsidP="001159CF">
      <w:pPr>
        <w:spacing w:after="0"/>
        <w:rPr>
          <w:rFonts w:ascii="Times New Roman" w:hAnsi="Times New Roman" w:cs="Times New Roman"/>
          <w:b/>
        </w:rPr>
      </w:pPr>
    </w:p>
    <w:p w:rsidR="001159CF" w:rsidRPr="00A51160" w:rsidRDefault="001159CF" w:rsidP="00A51160">
      <w:pPr>
        <w:spacing w:after="0"/>
        <w:ind w:firstLine="708"/>
        <w:jc w:val="both"/>
        <w:rPr>
          <w:rFonts w:ascii="Times New Roman" w:hAnsi="Times New Roman" w:cs="Times New Roman"/>
        </w:rPr>
      </w:pPr>
      <w:r w:rsidRPr="00A51160">
        <w:rPr>
          <w:rFonts w:ascii="Times New Roman" w:hAnsi="Times New Roman" w:cs="Times New Roman"/>
        </w:rPr>
        <w:t xml:space="preserve">Art. 18 ust. 2 pkt. 15 ustawy o samorządzie gminnym stanowi, że </w:t>
      </w:r>
      <w:r w:rsidRPr="00A51160">
        <w:rPr>
          <w:rFonts w:ascii="Times New Roman" w:hAnsi="Times New Roman" w:cs="Times New Roman"/>
          <w:i/>
          <w:iCs/>
        </w:rPr>
        <w:t>do wyłącznej właściwości rady gminy należy stanowienie w innych sprawach zastrzeżonych ustawami do kompetencji rady gminy</w:t>
      </w:r>
      <w:r w:rsidRPr="00A51160">
        <w:rPr>
          <w:rFonts w:ascii="Times New Roman" w:hAnsi="Times New Roman" w:cs="Times New Roman"/>
        </w:rPr>
        <w:t xml:space="preserve">. Takie uregulowanie zawarte jest w art. </w:t>
      </w:r>
      <w:r w:rsidR="00626AE7" w:rsidRPr="00A51160">
        <w:rPr>
          <w:rFonts w:ascii="Times New Roman" w:hAnsi="Times New Roman" w:cs="Times New Roman"/>
        </w:rPr>
        <w:t>20 e ust. 3 i 4</w:t>
      </w:r>
      <w:r w:rsidR="002715F9" w:rsidRPr="00A51160">
        <w:rPr>
          <w:rFonts w:ascii="Times New Roman" w:hAnsi="Times New Roman" w:cs="Times New Roman"/>
        </w:rPr>
        <w:t xml:space="preserve"> ustawy o systemie oświaty, zgodnie z którymi k</w:t>
      </w:r>
      <w:r w:rsidR="00626AE7" w:rsidRPr="00626AE7">
        <w:rPr>
          <w:rFonts w:ascii="Times New Roman" w:eastAsia="Times New Roman" w:hAnsi="Times New Roman" w:cs="Times New Roman"/>
          <w:lang w:eastAsia="pl-PL"/>
        </w:rPr>
        <w:t>andydaci zamieszkali poza obwodem publicznej szkoły podstawowej lub publicznego gimnazjum mogą być przyjęci do klasy pierwszej po przeprowadzeniu postępowania rekrutacyjnego, jeżeli dana publiczna szkoła podstawowa lub dane publiczne gimnazjum nadal dysponuje wolny</w:t>
      </w:r>
      <w:r w:rsidR="002715F9" w:rsidRPr="00A51160">
        <w:rPr>
          <w:rFonts w:ascii="Times New Roman" w:eastAsia="Times New Roman" w:hAnsi="Times New Roman" w:cs="Times New Roman"/>
          <w:lang w:eastAsia="pl-PL"/>
        </w:rPr>
        <w:t>mi miejscami; w</w:t>
      </w:r>
      <w:r w:rsidR="00626AE7" w:rsidRPr="00626AE7">
        <w:rPr>
          <w:rFonts w:ascii="Times New Roman" w:eastAsia="Times New Roman" w:hAnsi="Times New Roman" w:cs="Times New Roman"/>
          <w:lang w:eastAsia="pl-PL"/>
        </w:rPr>
        <w:t xml:space="preserve"> postępowaniu rekrutacyjnym są brane pod uwagę </w:t>
      </w:r>
      <w:r w:rsidR="00626AE7" w:rsidRPr="00626AE7">
        <w:rPr>
          <w:rFonts w:ascii="Times New Roman" w:eastAsia="Times New Roman" w:hAnsi="Times New Roman" w:cs="Times New Roman"/>
          <w:b/>
          <w:lang w:eastAsia="pl-PL"/>
        </w:rPr>
        <w:t xml:space="preserve">kryteria określone przez </w:t>
      </w:r>
      <w:hyperlink r:id="rId6" w:anchor="P1A6" w:tgtFrame="ostatnia" w:history="1">
        <w:r w:rsidR="00626AE7" w:rsidRPr="00626AE7">
          <w:rPr>
            <w:rFonts w:ascii="Times New Roman" w:eastAsia="Times New Roman" w:hAnsi="Times New Roman" w:cs="Times New Roman"/>
            <w:b/>
            <w:lang w:eastAsia="pl-PL"/>
          </w:rPr>
          <w:t>organ prowadzący</w:t>
        </w:r>
      </w:hyperlink>
      <w:r w:rsidR="00626AE7" w:rsidRPr="00626AE7">
        <w:rPr>
          <w:rFonts w:ascii="Times New Roman" w:eastAsia="Times New Roman" w:hAnsi="Times New Roman" w:cs="Times New Roman"/>
          <w:b/>
          <w:lang w:eastAsia="pl-PL"/>
        </w:rPr>
        <w:t>, z uwzględnieniem zapewnienia jak najpełniejszej realizacji potrzeb dziecka i jego rodziny oraz lokalnych potrzeb społecznych</w:t>
      </w:r>
      <w:r w:rsidR="00626AE7" w:rsidRPr="00626AE7">
        <w:rPr>
          <w:rFonts w:ascii="Times New Roman" w:eastAsia="Times New Roman" w:hAnsi="Times New Roman" w:cs="Times New Roman"/>
          <w:lang w:eastAsia="pl-PL"/>
        </w:rPr>
        <w:t>, oraz może być brane pod uwagę kryterium dochodu n</w:t>
      </w:r>
      <w:r w:rsidR="002715F9" w:rsidRPr="00A51160">
        <w:rPr>
          <w:rFonts w:ascii="Times New Roman" w:eastAsia="Times New Roman" w:hAnsi="Times New Roman" w:cs="Times New Roman"/>
          <w:lang w:eastAsia="pl-PL"/>
        </w:rPr>
        <w:t>a osobę w rodzinie kandydata; k</w:t>
      </w:r>
      <w:r w:rsidR="00626AE7" w:rsidRPr="00A51160">
        <w:rPr>
          <w:rFonts w:ascii="Times New Roman" w:eastAsia="Times New Roman" w:hAnsi="Times New Roman" w:cs="Times New Roman"/>
          <w:lang w:eastAsia="pl-PL"/>
        </w:rPr>
        <w:t>ry</w:t>
      </w:r>
      <w:r w:rsidR="00C51629">
        <w:rPr>
          <w:rFonts w:ascii="Times New Roman" w:eastAsia="Times New Roman" w:hAnsi="Times New Roman" w:cs="Times New Roman"/>
          <w:lang w:eastAsia="pl-PL"/>
        </w:rPr>
        <w:t xml:space="preserve">teriom </w:t>
      </w:r>
      <w:hyperlink r:id="rId7" w:anchor="P1A6" w:tgtFrame="ostatnia" w:history="1">
        <w:r w:rsidR="00626AE7" w:rsidRPr="00A51160">
          <w:rPr>
            <w:rFonts w:ascii="Times New Roman" w:eastAsia="Times New Roman" w:hAnsi="Times New Roman" w:cs="Times New Roman"/>
            <w:lang w:eastAsia="pl-PL"/>
          </w:rPr>
          <w:t>organ prowadzący</w:t>
        </w:r>
      </w:hyperlink>
      <w:r w:rsidR="00626AE7" w:rsidRPr="00A51160">
        <w:rPr>
          <w:rFonts w:ascii="Times New Roman" w:eastAsia="Times New Roman" w:hAnsi="Times New Roman" w:cs="Times New Roman"/>
          <w:lang w:eastAsia="pl-PL"/>
        </w:rPr>
        <w:t xml:space="preserve"> przyznaje określoną </w:t>
      </w:r>
      <w:r w:rsidR="00626AE7" w:rsidRPr="00E30144">
        <w:rPr>
          <w:rFonts w:ascii="Times New Roman" w:eastAsia="Times New Roman" w:hAnsi="Times New Roman" w:cs="Times New Roman"/>
          <w:b/>
          <w:lang w:eastAsia="pl-PL"/>
        </w:rPr>
        <w:t>liczbę punktów</w:t>
      </w:r>
      <w:r w:rsidR="00626AE7" w:rsidRPr="00A51160">
        <w:rPr>
          <w:rFonts w:ascii="Times New Roman" w:eastAsia="Times New Roman" w:hAnsi="Times New Roman" w:cs="Times New Roman"/>
          <w:lang w:eastAsia="pl-PL"/>
        </w:rPr>
        <w:t xml:space="preserve"> oraz określa </w:t>
      </w:r>
      <w:r w:rsidR="00626AE7" w:rsidRPr="00E30144">
        <w:rPr>
          <w:rFonts w:ascii="Times New Roman" w:eastAsia="Times New Roman" w:hAnsi="Times New Roman" w:cs="Times New Roman"/>
          <w:b/>
          <w:lang w:eastAsia="pl-PL"/>
        </w:rPr>
        <w:t xml:space="preserve">dokumenty niezbędne </w:t>
      </w:r>
      <w:r w:rsidR="00626AE7" w:rsidRPr="00A51160">
        <w:rPr>
          <w:rFonts w:ascii="Times New Roman" w:eastAsia="Times New Roman" w:hAnsi="Times New Roman" w:cs="Times New Roman"/>
          <w:lang w:eastAsia="pl-PL"/>
        </w:rPr>
        <w:t>do ich potwierdzenia, z tym że spełnianie kryterium dochodu na osobę w rodzinie kandydata potwierdza się oświadczeniem.</w:t>
      </w:r>
      <w:r w:rsidR="00E30144">
        <w:rPr>
          <w:rFonts w:ascii="Times New Roman" w:eastAsia="Times New Roman" w:hAnsi="Times New Roman" w:cs="Times New Roman"/>
          <w:lang w:eastAsia="pl-PL"/>
        </w:rPr>
        <w:t xml:space="preserve"> Projekt uchwały </w:t>
      </w:r>
      <w:r w:rsidR="00E45A38">
        <w:rPr>
          <w:rFonts w:ascii="Times New Roman" w:eastAsia="Times New Roman" w:hAnsi="Times New Roman" w:cs="Times New Roman"/>
          <w:lang w:eastAsia="pl-PL"/>
        </w:rPr>
        <w:t>uwzględnia</w:t>
      </w:r>
      <w:r w:rsidR="00E30144">
        <w:rPr>
          <w:rFonts w:ascii="Times New Roman" w:eastAsia="Times New Roman" w:hAnsi="Times New Roman" w:cs="Times New Roman"/>
          <w:lang w:eastAsia="pl-PL"/>
        </w:rPr>
        <w:t xml:space="preserve"> wymogi wynikające z wymiennej ustawy</w:t>
      </w:r>
      <w:r w:rsidR="00E45A38">
        <w:rPr>
          <w:rFonts w:ascii="Times New Roman" w:eastAsia="Times New Roman" w:hAnsi="Times New Roman" w:cs="Times New Roman"/>
          <w:lang w:eastAsia="pl-PL"/>
        </w:rPr>
        <w:t>.</w:t>
      </w:r>
    </w:p>
    <w:p w:rsidR="00C51629" w:rsidRDefault="001159CF" w:rsidP="00E45A38">
      <w:pPr>
        <w:spacing w:after="0"/>
        <w:ind w:firstLine="708"/>
        <w:jc w:val="both"/>
        <w:rPr>
          <w:rFonts w:ascii="Times New Roman" w:hAnsi="Times New Roman" w:cs="Times New Roman"/>
        </w:rPr>
      </w:pPr>
      <w:r w:rsidRPr="00A51160">
        <w:rPr>
          <w:rFonts w:ascii="Times New Roman" w:hAnsi="Times New Roman" w:cs="Times New Roman"/>
        </w:rPr>
        <w:t xml:space="preserve">Według art. 20 </w:t>
      </w:r>
      <w:proofErr w:type="spellStart"/>
      <w:r w:rsidRPr="00A51160">
        <w:rPr>
          <w:rFonts w:ascii="Times New Roman" w:hAnsi="Times New Roman" w:cs="Times New Roman"/>
        </w:rPr>
        <w:t>zf</w:t>
      </w:r>
      <w:proofErr w:type="spellEnd"/>
      <w:r w:rsidRPr="00A51160">
        <w:rPr>
          <w:rFonts w:ascii="Times New Roman" w:hAnsi="Times New Roman" w:cs="Times New Roman"/>
        </w:rPr>
        <w:t xml:space="preserve"> ustawy o systemie oświaty </w:t>
      </w:r>
      <w:r w:rsidRPr="00A51160">
        <w:rPr>
          <w:rFonts w:ascii="Times New Roman" w:hAnsi="Times New Roman" w:cs="Times New Roman"/>
          <w:bCs/>
        </w:rPr>
        <w:t xml:space="preserve">w </w:t>
      </w:r>
      <w:r w:rsidRPr="00A51160">
        <w:rPr>
          <w:rFonts w:ascii="Times New Roman" w:hAnsi="Times New Roman" w:cs="Times New Roman"/>
        </w:rPr>
        <w:t xml:space="preserve">przypadku publicznych </w:t>
      </w:r>
      <w:r w:rsidR="00E45A38">
        <w:rPr>
          <w:rFonts w:ascii="Times New Roman" w:hAnsi="Times New Roman" w:cs="Times New Roman"/>
        </w:rPr>
        <w:t xml:space="preserve">szkół </w:t>
      </w:r>
      <w:r w:rsidRPr="00A51160">
        <w:rPr>
          <w:rFonts w:ascii="Times New Roman" w:hAnsi="Times New Roman" w:cs="Times New Roman"/>
        </w:rPr>
        <w:t>prowadzonych przez jednostki samorządu terytorialnego zadania i kompetencje wykonuje rada gminy.</w:t>
      </w:r>
    </w:p>
    <w:p w:rsidR="001159CF" w:rsidRDefault="001159CF" w:rsidP="001159CF">
      <w:pPr>
        <w:spacing w:after="0"/>
        <w:ind w:firstLine="708"/>
        <w:jc w:val="both"/>
        <w:rPr>
          <w:rFonts w:ascii="Times New Roman" w:hAnsi="Times New Roman" w:cs="Times New Roman"/>
        </w:rPr>
      </w:pPr>
      <w:r w:rsidRPr="00A51160">
        <w:rPr>
          <w:rFonts w:ascii="Times New Roman" w:hAnsi="Times New Roman" w:cs="Times New Roman"/>
        </w:rPr>
        <w:t>Wejście w życie uchwały nie spowoduje zwiększenia wydatków ponoszonych przez</w:t>
      </w:r>
      <w:r w:rsidR="00C51629">
        <w:rPr>
          <w:rFonts w:ascii="Times New Roman" w:hAnsi="Times New Roman" w:cs="Times New Roman"/>
        </w:rPr>
        <w:t xml:space="preserve"> </w:t>
      </w:r>
      <w:r w:rsidR="00863DAF">
        <w:rPr>
          <w:rFonts w:ascii="Times New Roman" w:hAnsi="Times New Roman" w:cs="Times New Roman"/>
        </w:rPr>
        <w:t>szkoły należące</w:t>
      </w:r>
      <w:r w:rsidR="00755AA3">
        <w:rPr>
          <w:rFonts w:ascii="Times New Roman" w:hAnsi="Times New Roman" w:cs="Times New Roman"/>
        </w:rPr>
        <w:t xml:space="preserve"> do Gminy, gdyż dzieci będą przyjmowane w miarę wolnych miejsc w klasach już istniejących, a w ślad za dziećmi Gmina uzyskuje subwencję oświatową Ministra.</w:t>
      </w:r>
    </w:p>
    <w:p w:rsidR="00CA1D04" w:rsidRPr="00A51160" w:rsidRDefault="00CA1D04" w:rsidP="001159CF">
      <w:pPr>
        <w:spacing w:after="0"/>
        <w:ind w:firstLine="708"/>
        <w:jc w:val="both"/>
        <w:rPr>
          <w:rFonts w:ascii="Times New Roman" w:hAnsi="Times New Roman" w:cs="Times New Roman"/>
        </w:rPr>
      </w:pPr>
      <w:r>
        <w:rPr>
          <w:rFonts w:ascii="Times New Roman" w:hAnsi="Times New Roman" w:cs="Times New Roman"/>
        </w:rPr>
        <w:t>Z uwagi na zastrzeżenia</w:t>
      </w:r>
      <w:r w:rsidR="00903286">
        <w:rPr>
          <w:rFonts w:ascii="Times New Roman" w:hAnsi="Times New Roman" w:cs="Times New Roman"/>
        </w:rPr>
        <w:t xml:space="preserve"> prawne</w:t>
      </w:r>
      <w:r>
        <w:rPr>
          <w:rFonts w:ascii="Times New Roman" w:hAnsi="Times New Roman" w:cs="Times New Roman"/>
        </w:rPr>
        <w:t xml:space="preserve"> </w:t>
      </w:r>
      <w:r w:rsidR="005A42CB">
        <w:rPr>
          <w:rFonts w:ascii="Times New Roman" w:hAnsi="Times New Roman" w:cs="Times New Roman"/>
        </w:rPr>
        <w:t>Wydziału</w:t>
      </w:r>
      <w:r>
        <w:rPr>
          <w:rFonts w:ascii="Times New Roman" w:hAnsi="Times New Roman" w:cs="Times New Roman"/>
        </w:rPr>
        <w:t xml:space="preserve"> Nadzoru </w:t>
      </w:r>
      <w:r w:rsidR="005A42CB">
        <w:rPr>
          <w:rFonts w:ascii="Times New Roman" w:hAnsi="Times New Roman" w:cs="Times New Roman"/>
        </w:rPr>
        <w:t>Dolnośląskiego</w:t>
      </w:r>
      <w:r>
        <w:rPr>
          <w:rFonts w:ascii="Times New Roman" w:hAnsi="Times New Roman" w:cs="Times New Roman"/>
        </w:rPr>
        <w:t xml:space="preserve"> Urzędu </w:t>
      </w:r>
      <w:r w:rsidR="005A42CB">
        <w:rPr>
          <w:rFonts w:ascii="Times New Roman" w:hAnsi="Times New Roman" w:cs="Times New Roman"/>
        </w:rPr>
        <w:t>Wojewódzkiego</w:t>
      </w:r>
      <w:r w:rsidR="00903286">
        <w:rPr>
          <w:rFonts w:ascii="Times New Roman" w:hAnsi="Times New Roman" w:cs="Times New Roman"/>
        </w:rPr>
        <w:t xml:space="preserve"> poprzednio podjęta uchwał</w:t>
      </w:r>
      <w:r w:rsidR="005A42CB">
        <w:rPr>
          <w:rFonts w:ascii="Times New Roman" w:hAnsi="Times New Roman" w:cs="Times New Roman"/>
        </w:rPr>
        <w:t>a w tej sprawie w dniu 4 lutego 201</w:t>
      </w:r>
      <w:r w:rsidR="00903286">
        <w:rPr>
          <w:rFonts w:ascii="Times New Roman" w:hAnsi="Times New Roman" w:cs="Times New Roman"/>
        </w:rPr>
        <w:t>6 r. musi utracić moc z uwagi na</w:t>
      </w:r>
      <w:r w:rsidR="005A42CB">
        <w:rPr>
          <w:rFonts w:ascii="Times New Roman" w:hAnsi="Times New Roman" w:cs="Times New Roman"/>
        </w:rPr>
        <w:t xml:space="preserve"> zastosowane w niej kryteria.</w:t>
      </w:r>
    </w:p>
    <w:p w:rsidR="001159CF" w:rsidRPr="00A51160" w:rsidRDefault="001159CF" w:rsidP="001159CF">
      <w:pPr>
        <w:spacing w:after="0"/>
        <w:ind w:firstLine="708"/>
        <w:jc w:val="both"/>
        <w:rPr>
          <w:rFonts w:ascii="Times New Roman" w:hAnsi="Times New Roman" w:cs="Times New Roman"/>
        </w:rPr>
      </w:pPr>
      <w:r w:rsidRPr="00A51160">
        <w:rPr>
          <w:rFonts w:ascii="Times New Roman" w:hAnsi="Times New Roman" w:cs="Times New Roman"/>
        </w:rPr>
        <w:t xml:space="preserve">Mając na uwadze powyższe, podjęcie uchwały uważa się za zasadne. </w:t>
      </w:r>
    </w:p>
    <w:p w:rsidR="00070D71" w:rsidRDefault="00070D71" w:rsidP="004B13DE">
      <w:pPr>
        <w:spacing w:after="0"/>
      </w:pPr>
    </w:p>
    <w:sectPr w:rsidR="00070D71" w:rsidSect="00D9169C">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6758E"/>
    <w:multiLevelType w:val="hybridMultilevel"/>
    <w:tmpl w:val="57941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54373A"/>
    <w:multiLevelType w:val="hybridMultilevel"/>
    <w:tmpl w:val="FF947AEA"/>
    <w:lvl w:ilvl="0" w:tplc="E1D2B1C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729A4F27"/>
    <w:multiLevelType w:val="multilevel"/>
    <w:tmpl w:val="BB44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85"/>
    <w:rsid w:val="000051E6"/>
    <w:rsid w:val="000458CA"/>
    <w:rsid w:val="00070D71"/>
    <w:rsid w:val="000D6EE1"/>
    <w:rsid w:val="001159CF"/>
    <w:rsid w:val="0019410D"/>
    <w:rsid w:val="001C6389"/>
    <w:rsid w:val="001D0D16"/>
    <w:rsid w:val="00227263"/>
    <w:rsid w:val="002443F8"/>
    <w:rsid w:val="002715F9"/>
    <w:rsid w:val="002A34BD"/>
    <w:rsid w:val="002F0D95"/>
    <w:rsid w:val="003609FC"/>
    <w:rsid w:val="003653F4"/>
    <w:rsid w:val="00436D9B"/>
    <w:rsid w:val="004B13DE"/>
    <w:rsid w:val="004B6F8D"/>
    <w:rsid w:val="004D5403"/>
    <w:rsid w:val="004E4BAE"/>
    <w:rsid w:val="00534E57"/>
    <w:rsid w:val="005801C0"/>
    <w:rsid w:val="00580E32"/>
    <w:rsid w:val="005A42CB"/>
    <w:rsid w:val="00626AE7"/>
    <w:rsid w:val="006E7661"/>
    <w:rsid w:val="00746237"/>
    <w:rsid w:val="00755AA3"/>
    <w:rsid w:val="0076470D"/>
    <w:rsid w:val="007B4D22"/>
    <w:rsid w:val="007D6E60"/>
    <w:rsid w:val="0081305B"/>
    <w:rsid w:val="00817513"/>
    <w:rsid w:val="00847403"/>
    <w:rsid w:val="00863DAF"/>
    <w:rsid w:val="00885A79"/>
    <w:rsid w:val="00892923"/>
    <w:rsid w:val="008D4C77"/>
    <w:rsid w:val="008F266A"/>
    <w:rsid w:val="008F4419"/>
    <w:rsid w:val="00903286"/>
    <w:rsid w:val="009034F6"/>
    <w:rsid w:val="00927036"/>
    <w:rsid w:val="0094448A"/>
    <w:rsid w:val="00955D24"/>
    <w:rsid w:val="00987402"/>
    <w:rsid w:val="009A0D86"/>
    <w:rsid w:val="009A4D10"/>
    <w:rsid w:val="00A51160"/>
    <w:rsid w:val="00A674E3"/>
    <w:rsid w:val="00B21B35"/>
    <w:rsid w:val="00B81F29"/>
    <w:rsid w:val="00BA6754"/>
    <w:rsid w:val="00BD1497"/>
    <w:rsid w:val="00C05B85"/>
    <w:rsid w:val="00C51629"/>
    <w:rsid w:val="00CA1D04"/>
    <w:rsid w:val="00CA5AAB"/>
    <w:rsid w:val="00CE7FD6"/>
    <w:rsid w:val="00D9169C"/>
    <w:rsid w:val="00D92C7A"/>
    <w:rsid w:val="00DA2082"/>
    <w:rsid w:val="00E30144"/>
    <w:rsid w:val="00E45A38"/>
    <w:rsid w:val="00E860A9"/>
    <w:rsid w:val="00EC7B70"/>
    <w:rsid w:val="00F063BD"/>
    <w:rsid w:val="00F4677E"/>
    <w:rsid w:val="00F975B0"/>
    <w:rsid w:val="00FB01A4"/>
    <w:rsid w:val="00FC7107"/>
    <w:rsid w:val="00FD01F0"/>
    <w:rsid w:val="00FF57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1D9A8-60FD-4C8F-9293-20CF64E4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5B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5B85"/>
    <w:pPr>
      <w:ind w:left="720"/>
      <w:contextualSpacing/>
    </w:pPr>
  </w:style>
  <w:style w:type="paragraph" w:styleId="Tekstdymka">
    <w:name w:val="Balloon Text"/>
    <w:basedOn w:val="Normalny"/>
    <w:link w:val="TekstdymkaZnak"/>
    <w:uiPriority w:val="99"/>
    <w:semiHidden/>
    <w:unhideWhenUsed/>
    <w:rsid w:val="00C05B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5B85"/>
    <w:rPr>
      <w:rFonts w:ascii="Tahoma" w:hAnsi="Tahoma" w:cs="Tahoma"/>
      <w:sz w:val="16"/>
      <w:szCs w:val="16"/>
    </w:rPr>
  </w:style>
  <w:style w:type="table" w:styleId="Tabela-Siatka">
    <w:name w:val="Table Grid"/>
    <w:basedOn w:val="Standardowy"/>
    <w:uiPriority w:val="59"/>
    <w:rsid w:val="00C05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awo.vulcan.edu.pl/przegdok.asp?qdatprz=19-01-2016&amp;qplik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awo.vulcan.edu.pl/przegdok.asp?qdatprz=19-01-2016&amp;qplikid=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0294C-42A7-456A-8EB7-8702C3F7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883</Words>
  <Characters>5301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MiloszK</cp:lastModifiedBy>
  <cp:revision>15</cp:revision>
  <cp:lastPrinted>2016-01-15T09:40:00Z</cp:lastPrinted>
  <dcterms:created xsi:type="dcterms:W3CDTF">2016-01-15T13:46:00Z</dcterms:created>
  <dcterms:modified xsi:type="dcterms:W3CDTF">2016-03-04T10:58:00Z</dcterms:modified>
</cp:coreProperties>
</file>