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1DE" w:rsidRPr="001B5014" w:rsidRDefault="00EF28F7">
      <w:pPr>
        <w:pStyle w:val="Domylnie"/>
        <w:spacing w:after="0" w:line="40" w:lineRule="atLeast"/>
        <w:rPr>
          <w:sz w:val="24"/>
          <w:szCs w:val="24"/>
        </w:rPr>
      </w:pPr>
      <w:r>
        <w:rPr>
          <w:rFonts w:cs="Arial"/>
          <w:b/>
          <w:sz w:val="28"/>
          <w:szCs w:val="24"/>
        </w:rPr>
        <w:tab/>
      </w:r>
      <w:r>
        <w:rPr>
          <w:rFonts w:cs="Arial"/>
          <w:b/>
          <w:sz w:val="28"/>
          <w:szCs w:val="24"/>
        </w:rPr>
        <w:tab/>
      </w:r>
      <w:r>
        <w:rPr>
          <w:rFonts w:cs="Arial"/>
          <w:b/>
          <w:sz w:val="28"/>
          <w:szCs w:val="24"/>
        </w:rPr>
        <w:tab/>
      </w:r>
      <w:r w:rsidRPr="001B5014">
        <w:rPr>
          <w:rFonts w:cs="Arial"/>
          <w:b/>
          <w:sz w:val="24"/>
          <w:szCs w:val="24"/>
        </w:rPr>
        <w:t xml:space="preserve">             </w:t>
      </w:r>
      <w:r w:rsidR="00093417">
        <w:rPr>
          <w:rFonts w:cs="Arial"/>
          <w:b/>
          <w:sz w:val="24"/>
          <w:szCs w:val="24"/>
        </w:rPr>
        <w:t xml:space="preserve">          </w:t>
      </w:r>
      <w:r w:rsidRPr="001B5014">
        <w:rPr>
          <w:rFonts w:cs="Arial"/>
          <w:b/>
          <w:sz w:val="24"/>
          <w:szCs w:val="24"/>
        </w:rPr>
        <w:t xml:space="preserve">UCHWAŁA </w:t>
      </w:r>
      <w:r w:rsidR="00093417">
        <w:rPr>
          <w:rFonts w:cs="Arial"/>
          <w:b/>
          <w:sz w:val="24"/>
          <w:szCs w:val="24"/>
        </w:rPr>
        <w:t>nr xxvii/138/</w:t>
      </w:r>
      <w:r w:rsidR="00D472EF" w:rsidRPr="001B5014">
        <w:rPr>
          <w:rFonts w:cs="Arial"/>
          <w:b/>
          <w:sz w:val="24"/>
          <w:szCs w:val="24"/>
        </w:rPr>
        <w:t>201</w:t>
      </w:r>
      <w:r w:rsidR="001F004B" w:rsidRPr="001B5014">
        <w:rPr>
          <w:rFonts w:cs="Arial"/>
          <w:b/>
          <w:sz w:val="24"/>
          <w:szCs w:val="24"/>
        </w:rPr>
        <w:t>7</w:t>
      </w:r>
      <w:r w:rsidRPr="001B5014">
        <w:rPr>
          <w:rFonts w:cs="Arial"/>
          <w:b/>
          <w:sz w:val="24"/>
          <w:szCs w:val="24"/>
        </w:rPr>
        <w:t xml:space="preserve">             </w:t>
      </w:r>
      <w:r w:rsidR="001B5014" w:rsidRPr="001B5014">
        <w:rPr>
          <w:rFonts w:cs="Arial"/>
          <w:b/>
          <w:sz w:val="24"/>
          <w:szCs w:val="24"/>
        </w:rPr>
        <w:t xml:space="preserve">                                </w:t>
      </w:r>
      <w:r w:rsidRPr="001B5014">
        <w:rPr>
          <w:rFonts w:cs="Arial"/>
          <w:b/>
          <w:sz w:val="24"/>
          <w:szCs w:val="24"/>
        </w:rPr>
        <w:t xml:space="preserve">                                        </w:t>
      </w:r>
    </w:p>
    <w:p w:rsidR="007571DE" w:rsidRPr="001B5014" w:rsidRDefault="00EF28F7">
      <w:pPr>
        <w:pStyle w:val="Domylnie"/>
        <w:spacing w:after="0" w:line="40" w:lineRule="atLeast"/>
        <w:jc w:val="center"/>
        <w:rPr>
          <w:sz w:val="24"/>
          <w:szCs w:val="24"/>
        </w:rPr>
      </w:pPr>
      <w:r w:rsidRPr="001B5014">
        <w:rPr>
          <w:rFonts w:cs="Arial"/>
          <w:b/>
          <w:sz w:val="24"/>
          <w:szCs w:val="24"/>
        </w:rPr>
        <w:t>Rady Gminy w Janowicach Wielkich</w:t>
      </w:r>
    </w:p>
    <w:p w:rsidR="007571DE" w:rsidRPr="001B5014" w:rsidRDefault="00A93380">
      <w:pPr>
        <w:pStyle w:val="Domylnie"/>
        <w:spacing w:after="0" w:line="40" w:lineRule="atLeast"/>
        <w:jc w:val="center"/>
        <w:rPr>
          <w:sz w:val="24"/>
          <w:szCs w:val="24"/>
        </w:rPr>
      </w:pPr>
      <w:r w:rsidRPr="001B5014">
        <w:rPr>
          <w:rFonts w:cs="Arial"/>
          <w:sz w:val="24"/>
          <w:szCs w:val="24"/>
        </w:rPr>
        <w:t xml:space="preserve">z dnia </w:t>
      </w:r>
      <w:r w:rsidR="00093417">
        <w:rPr>
          <w:rFonts w:cs="Arial"/>
          <w:sz w:val="24"/>
          <w:szCs w:val="24"/>
        </w:rPr>
        <w:t>30 marca</w:t>
      </w:r>
      <w:r w:rsidR="00EF28F7" w:rsidRPr="001B5014">
        <w:rPr>
          <w:rFonts w:cs="Arial"/>
          <w:sz w:val="24"/>
          <w:szCs w:val="24"/>
        </w:rPr>
        <w:t xml:space="preserve"> 201</w:t>
      </w:r>
      <w:r w:rsidR="001F004B" w:rsidRPr="001B5014">
        <w:rPr>
          <w:rFonts w:cs="Arial"/>
          <w:sz w:val="24"/>
          <w:szCs w:val="24"/>
        </w:rPr>
        <w:t>7</w:t>
      </w:r>
      <w:r w:rsidR="00EF28F7" w:rsidRPr="001B5014">
        <w:rPr>
          <w:rFonts w:cs="Arial"/>
          <w:sz w:val="24"/>
          <w:szCs w:val="24"/>
        </w:rPr>
        <w:t xml:space="preserve"> r.</w:t>
      </w:r>
    </w:p>
    <w:p w:rsidR="007571DE" w:rsidRPr="001B5014" w:rsidRDefault="00EF28F7">
      <w:pPr>
        <w:pStyle w:val="Domylnie"/>
        <w:spacing w:after="0" w:line="40" w:lineRule="atLeast"/>
        <w:jc w:val="center"/>
        <w:rPr>
          <w:sz w:val="24"/>
          <w:szCs w:val="24"/>
        </w:rPr>
      </w:pPr>
      <w:r w:rsidRPr="001B5014">
        <w:rPr>
          <w:rFonts w:cs="Arial"/>
          <w:b/>
          <w:sz w:val="24"/>
          <w:szCs w:val="24"/>
        </w:rPr>
        <w:t xml:space="preserve">w sprawie wprowadzenia zmian w budżecie </w:t>
      </w:r>
    </w:p>
    <w:p w:rsidR="007571DE" w:rsidRPr="001B5014" w:rsidRDefault="00EF28F7">
      <w:pPr>
        <w:pStyle w:val="Domylnie"/>
        <w:spacing w:after="0" w:line="40" w:lineRule="atLeast"/>
        <w:jc w:val="center"/>
        <w:rPr>
          <w:sz w:val="24"/>
          <w:szCs w:val="24"/>
        </w:rPr>
      </w:pPr>
      <w:r w:rsidRPr="001B5014">
        <w:rPr>
          <w:rFonts w:cs="Arial"/>
          <w:b/>
          <w:sz w:val="24"/>
          <w:szCs w:val="24"/>
        </w:rPr>
        <w:t>gminy Janowice Wielkie na 201</w:t>
      </w:r>
      <w:r w:rsidR="001F004B" w:rsidRPr="001B5014">
        <w:rPr>
          <w:rFonts w:cs="Arial"/>
          <w:b/>
          <w:sz w:val="24"/>
          <w:szCs w:val="24"/>
        </w:rPr>
        <w:t>7</w:t>
      </w:r>
      <w:r w:rsidRPr="001B5014">
        <w:rPr>
          <w:rFonts w:cs="Arial"/>
          <w:b/>
          <w:sz w:val="24"/>
          <w:szCs w:val="24"/>
        </w:rPr>
        <w:t xml:space="preserve"> rok </w:t>
      </w:r>
    </w:p>
    <w:p w:rsidR="007571DE" w:rsidRDefault="007571DE">
      <w:pPr>
        <w:pStyle w:val="Domylnie"/>
        <w:spacing w:after="0" w:line="22" w:lineRule="atLeast"/>
        <w:jc w:val="center"/>
      </w:pPr>
    </w:p>
    <w:p w:rsidR="007571DE" w:rsidRDefault="00EF28F7">
      <w:pPr>
        <w:pStyle w:val="Domylnie"/>
        <w:spacing w:after="0" w:line="22" w:lineRule="atLeast"/>
        <w:jc w:val="both"/>
      </w:pPr>
      <w:r>
        <w:rPr>
          <w:rFonts w:cs="Arial"/>
          <w:sz w:val="18"/>
          <w:szCs w:val="18"/>
        </w:rPr>
        <w:t xml:space="preserve">na podstawie art. 18 ust. 2 pkt. 4 Ustawy z dnia 8 marca 1990 r. o samorządzie gminnym </w:t>
      </w:r>
      <w:r>
        <w:rPr>
          <w:rFonts w:cs="Arial"/>
          <w:i/>
          <w:sz w:val="18"/>
          <w:szCs w:val="18"/>
        </w:rPr>
        <w:t>(t. j. Dz. U. z 2016 r., poz. 446.</w:t>
      </w:r>
      <w:r w:rsidR="001F004B">
        <w:rPr>
          <w:rFonts w:cs="Arial"/>
          <w:i/>
          <w:sz w:val="18"/>
          <w:szCs w:val="18"/>
        </w:rPr>
        <w:t>ze zm.</w:t>
      </w:r>
      <w:r>
        <w:rPr>
          <w:rFonts w:cs="Arial"/>
          <w:i/>
          <w:sz w:val="18"/>
          <w:szCs w:val="18"/>
        </w:rPr>
        <w:t>)</w:t>
      </w:r>
      <w:r>
        <w:rPr>
          <w:rFonts w:cs="Arial"/>
          <w:sz w:val="18"/>
          <w:szCs w:val="18"/>
        </w:rPr>
        <w:t xml:space="preserve">, art. 212 i 258 Ustawy z dnia 27 sierpnia 2009 r. o finansach publicznych </w:t>
      </w:r>
      <w:r>
        <w:rPr>
          <w:rFonts w:cs="Arial"/>
          <w:i/>
          <w:sz w:val="18"/>
          <w:szCs w:val="18"/>
        </w:rPr>
        <w:t>(t. j. Dz. U. z 201</w:t>
      </w:r>
      <w:r w:rsidR="009F1AF7">
        <w:rPr>
          <w:rFonts w:cs="Arial"/>
          <w:i/>
          <w:sz w:val="18"/>
          <w:szCs w:val="18"/>
        </w:rPr>
        <w:t>6</w:t>
      </w:r>
      <w:r>
        <w:rPr>
          <w:rFonts w:cs="Arial"/>
          <w:i/>
          <w:sz w:val="18"/>
          <w:szCs w:val="18"/>
        </w:rPr>
        <w:t xml:space="preserve"> r., poz. </w:t>
      </w:r>
      <w:r w:rsidR="009F1AF7">
        <w:rPr>
          <w:rFonts w:cs="Arial"/>
          <w:i/>
          <w:sz w:val="18"/>
          <w:szCs w:val="18"/>
        </w:rPr>
        <w:t>1870</w:t>
      </w:r>
      <w:r>
        <w:rPr>
          <w:rFonts w:cs="Arial"/>
          <w:i/>
          <w:sz w:val="18"/>
          <w:szCs w:val="18"/>
        </w:rPr>
        <w:t xml:space="preserve">.) </w:t>
      </w:r>
      <w:r>
        <w:rPr>
          <w:rFonts w:cs="Arial"/>
          <w:sz w:val="18"/>
          <w:szCs w:val="18"/>
        </w:rPr>
        <w:t>Rada Gminy w Janowicach Wielkich uchwala, co następuje:</w:t>
      </w:r>
    </w:p>
    <w:p w:rsidR="001B5014" w:rsidRDefault="001B5014" w:rsidP="001B5014">
      <w:pPr>
        <w:pStyle w:val="Domylnie"/>
        <w:spacing w:after="0" w:line="22" w:lineRule="atLeast"/>
        <w:jc w:val="center"/>
        <w:rPr>
          <w:rFonts w:cs="Arial"/>
          <w:b/>
        </w:rPr>
      </w:pPr>
      <w:r>
        <w:rPr>
          <w:rFonts w:cs="Arial"/>
          <w:b/>
        </w:rPr>
        <w:t>§ 1</w:t>
      </w:r>
    </w:p>
    <w:p w:rsidR="001B5014" w:rsidRDefault="001B5014" w:rsidP="001B5014">
      <w:pPr>
        <w:pStyle w:val="Domylnie"/>
        <w:spacing w:after="0" w:line="22" w:lineRule="atLeast"/>
      </w:pPr>
      <w:r>
        <w:rPr>
          <w:rFonts w:cs="Arial"/>
          <w:b/>
        </w:rPr>
        <w:t>Dokonać zmian w dochodach budżetowych:</w:t>
      </w:r>
    </w:p>
    <w:p w:rsidR="001B5014" w:rsidRPr="001B5014" w:rsidRDefault="001B5014" w:rsidP="001B5014">
      <w:pPr>
        <w:pStyle w:val="Domylnie"/>
        <w:numPr>
          <w:ilvl w:val="0"/>
          <w:numId w:val="1"/>
        </w:numPr>
        <w:spacing w:after="0" w:line="22" w:lineRule="atLeast"/>
        <w:ind w:left="0" w:right="-286" w:firstLine="0"/>
        <w:jc w:val="both"/>
      </w:pPr>
      <w:r>
        <w:rPr>
          <w:rFonts w:cs="Arial"/>
        </w:rPr>
        <w:t>zwiększyć  budżet po stronie dochodów bieżących o kwotę 61.608,00 zł.,</w:t>
      </w:r>
    </w:p>
    <w:p w:rsidR="001B5014" w:rsidRPr="001B5014" w:rsidRDefault="001B5014" w:rsidP="001B5014">
      <w:pPr>
        <w:pStyle w:val="Domylnie"/>
        <w:numPr>
          <w:ilvl w:val="0"/>
          <w:numId w:val="1"/>
        </w:numPr>
        <w:spacing w:after="0" w:line="22" w:lineRule="atLeast"/>
        <w:ind w:left="0" w:right="-286" w:firstLine="0"/>
        <w:jc w:val="both"/>
      </w:pPr>
      <w:r>
        <w:rPr>
          <w:rFonts w:cs="Arial"/>
        </w:rPr>
        <w:t>zmniejszyć budżet po stronie dochodów bieżących o kwotę 950,00 zł.,</w:t>
      </w:r>
    </w:p>
    <w:p w:rsidR="001B5014" w:rsidRDefault="001B5014" w:rsidP="001B5014">
      <w:pPr>
        <w:pStyle w:val="Domylnie"/>
        <w:spacing w:after="0" w:line="22" w:lineRule="atLeast"/>
        <w:ind w:right="-286"/>
        <w:jc w:val="both"/>
      </w:pPr>
      <w:r>
        <w:rPr>
          <w:rFonts w:cs="Arial"/>
        </w:rPr>
        <w:t>zgodnie z załącznikiem nr 1 do niniejszej uchwały.</w:t>
      </w:r>
      <w:r>
        <w:rPr>
          <w:rFonts w:cs="Arial"/>
          <w:b/>
        </w:rPr>
        <w:t xml:space="preserve">   </w:t>
      </w:r>
    </w:p>
    <w:p w:rsidR="001B5014" w:rsidRDefault="001B5014" w:rsidP="001B5014">
      <w:pPr>
        <w:pStyle w:val="Domylnie"/>
        <w:spacing w:after="0" w:line="22" w:lineRule="atLeast"/>
        <w:jc w:val="center"/>
        <w:rPr>
          <w:rFonts w:cs="Arial"/>
          <w:b/>
        </w:rPr>
      </w:pPr>
      <w:r>
        <w:rPr>
          <w:rFonts w:cs="Arial"/>
          <w:b/>
        </w:rPr>
        <w:t>§ 2</w:t>
      </w:r>
    </w:p>
    <w:p w:rsidR="001B5014" w:rsidRDefault="001B5014" w:rsidP="001B5014">
      <w:pPr>
        <w:pStyle w:val="Domylnie"/>
        <w:spacing w:after="0" w:line="22" w:lineRule="atLeast"/>
      </w:pPr>
      <w:r>
        <w:rPr>
          <w:rFonts w:cs="Arial"/>
          <w:b/>
        </w:rPr>
        <w:t>Dokonać zmian w wydatkach budżetowych:</w:t>
      </w:r>
    </w:p>
    <w:p w:rsidR="001B5014" w:rsidRPr="004711A6" w:rsidRDefault="001B5014" w:rsidP="001B5014">
      <w:pPr>
        <w:pStyle w:val="Domylnie"/>
        <w:numPr>
          <w:ilvl w:val="0"/>
          <w:numId w:val="2"/>
        </w:numPr>
        <w:spacing w:after="0" w:line="22" w:lineRule="atLeast"/>
        <w:ind w:left="0" w:right="-286" w:firstLine="0"/>
        <w:jc w:val="both"/>
      </w:pPr>
      <w:r>
        <w:rPr>
          <w:rFonts w:cs="Arial"/>
        </w:rPr>
        <w:t xml:space="preserve">zwiększyć budżet po stronie wydatków bieżących o kwotę </w:t>
      </w:r>
      <w:r w:rsidR="004711A6">
        <w:rPr>
          <w:rFonts w:cs="Arial"/>
        </w:rPr>
        <w:t>41.608</w:t>
      </w:r>
      <w:r>
        <w:rPr>
          <w:rFonts w:cs="Arial"/>
        </w:rPr>
        <w:t>,00  zł</w:t>
      </w:r>
    </w:p>
    <w:p w:rsidR="004711A6" w:rsidRPr="004711A6" w:rsidRDefault="004711A6" w:rsidP="004711A6">
      <w:pPr>
        <w:pStyle w:val="Domylnie"/>
        <w:numPr>
          <w:ilvl w:val="0"/>
          <w:numId w:val="2"/>
        </w:numPr>
        <w:spacing w:after="0" w:line="22" w:lineRule="atLeast"/>
        <w:ind w:left="0" w:right="-286" w:firstLine="0"/>
        <w:jc w:val="both"/>
      </w:pPr>
      <w:r>
        <w:rPr>
          <w:rFonts w:cs="Arial"/>
        </w:rPr>
        <w:t>zmniejszyć budżet po stronie wydatków bieżących o kwotę 27.950,00  zł</w:t>
      </w:r>
    </w:p>
    <w:p w:rsidR="001B5014" w:rsidRPr="00D472EF" w:rsidRDefault="001B5014" w:rsidP="001B5014">
      <w:pPr>
        <w:pStyle w:val="Domylnie"/>
        <w:numPr>
          <w:ilvl w:val="0"/>
          <w:numId w:val="2"/>
        </w:numPr>
        <w:spacing w:after="0" w:line="22" w:lineRule="atLeast"/>
        <w:ind w:left="0" w:right="-286" w:firstLine="0"/>
        <w:jc w:val="both"/>
      </w:pPr>
      <w:r>
        <w:rPr>
          <w:rFonts w:cs="Arial"/>
        </w:rPr>
        <w:t xml:space="preserve">dokonać przesunięć w wydatkach bieżących o kwotę </w:t>
      </w:r>
      <w:r w:rsidR="004711A6">
        <w:rPr>
          <w:rFonts w:cs="Arial"/>
        </w:rPr>
        <w:t>5.000</w:t>
      </w:r>
      <w:r>
        <w:rPr>
          <w:rFonts w:cs="Arial"/>
        </w:rPr>
        <w:t>,00 zł.</w:t>
      </w:r>
    </w:p>
    <w:p w:rsidR="001B5014" w:rsidRPr="00D472EF" w:rsidRDefault="004711A6" w:rsidP="001B5014">
      <w:pPr>
        <w:pStyle w:val="Domylnie"/>
        <w:numPr>
          <w:ilvl w:val="0"/>
          <w:numId w:val="2"/>
        </w:numPr>
        <w:spacing w:after="0" w:line="22" w:lineRule="atLeast"/>
        <w:ind w:left="0" w:right="-286" w:firstLine="0"/>
        <w:jc w:val="both"/>
      </w:pPr>
      <w:r>
        <w:rPr>
          <w:rFonts w:cs="Arial"/>
        </w:rPr>
        <w:t xml:space="preserve">zwiększyć budżet po stronie  wydatków </w:t>
      </w:r>
      <w:r w:rsidR="001B5014">
        <w:rPr>
          <w:rFonts w:cs="Arial"/>
        </w:rPr>
        <w:t>maj</w:t>
      </w:r>
      <w:r>
        <w:rPr>
          <w:rFonts w:cs="Arial"/>
        </w:rPr>
        <w:t>ąt</w:t>
      </w:r>
      <w:r w:rsidR="001B5014">
        <w:rPr>
          <w:rFonts w:cs="Arial"/>
        </w:rPr>
        <w:t xml:space="preserve">kowych  o kwotę </w:t>
      </w:r>
      <w:r>
        <w:rPr>
          <w:rFonts w:cs="Arial"/>
        </w:rPr>
        <w:t>47</w:t>
      </w:r>
      <w:r w:rsidR="001B5014">
        <w:rPr>
          <w:rFonts w:cs="Arial"/>
        </w:rPr>
        <w:t>.000,00 zł.</w:t>
      </w:r>
    </w:p>
    <w:p w:rsidR="001B5014" w:rsidRDefault="001B5014" w:rsidP="001B5014">
      <w:pPr>
        <w:pStyle w:val="Domylnie"/>
        <w:spacing w:after="0" w:line="22" w:lineRule="atLeast"/>
        <w:ind w:right="-286"/>
        <w:jc w:val="both"/>
      </w:pPr>
      <w:r>
        <w:rPr>
          <w:rFonts w:cs="Arial"/>
        </w:rPr>
        <w:t>zgodnie z załącznikiem nr 2 do niniejszej uchwały.</w:t>
      </w:r>
      <w:r>
        <w:rPr>
          <w:rFonts w:cs="Arial"/>
          <w:b/>
        </w:rPr>
        <w:t xml:space="preserve">   </w:t>
      </w:r>
    </w:p>
    <w:p w:rsidR="001F004B" w:rsidRDefault="001F004B">
      <w:pPr>
        <w:pStyle w:val="Domylnie"/>
        <w:spacing w:after="0" w:line="100" w:lineRule="atLeast"/>
        <w:jc w:val="center"/>
        <w:rPr>
          <w:b/>
        </w:rPr>
      </w:pPr>
    </w:p>
    <w:p w:rsidR="001F004B" w:rsidRPr="001B5014" w:rsidRDefault="00EF28F7" w:rsidP="001F004B">
      <w:pPr>
        <w:jc w:val="center"/>
        <w:rPr>
          <w:rFonts w:eastAsia="MingLiU" w:cs="MingLiU"/>
          <w:b/>
          <w:sz w:val="22"/>
          <w:szCs w:val="22"/>
          <w:lang w:eastAsia="zh-CN"/>
        </w:rPr>
      </w:pPr>
      <w:r w:rsidRPr="001B5014">
        <w:rPr>
          <w:b/>
          <w:sz w:val="22"/>
          <w:szCs w:val="22"/>
        </w:rPr>
        <w:t xml:space="preserve">§ </w:t>
      </w:r>
      <w:r w:rsidR="001B5014" w:rsidRPr="001B5014">
        <w:rPr>
          <w:b/>
          <w:sz w:val="22"/>
          <w:szCs w:val="22"/>
        </w:rPr>
        <w:t>3</w:t>
      </w:r>
    </w:p>
    <w:p w:rsidR="001F004B" w:rsidRDefault="001F004B" w:rsidP="001F004B">
      <w:pPr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425"/>
        <w:gridCol w:w="6095"/>
        <w:gridCol w:w="2300"/>
      </w:tblGrid>
      <w:tr w:rsidR="001F004B" w:rsidTr="006D2C95">
        <w:trPr>
          <w:trHeight w:val="283"/>
        </w:trPr>
        <w:tc>
          <w:tcPr>
            <w:tcW w:w="6912" w:type="dxa"/>
            <w:gridSpan w:val="3"/>
            <w:tcBorders>
              <w:bottom w:val="dotted" w:sz="4" w:space="0" w:color="auto"/>
            </w:tcBorders>
            <w:vAlign w:val="center"/>
          </w:tcPr>
          <w:p w:rsidR="001F004B" w:rsidRPr="000A5DFB" w:rsidRDefault="001F004B" w:rsidP="001F004B">
            <w:pPr>
              <w:pStyle w:val="Akapitzlist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ind w:left="284" w:hanging="284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Ustala się dochody w łącznej kwocie:</w:t>
            </w:r>
          </w:p>
        </w:tc>
        <w:tc>
          <w:tcPr>
            <w:tcW w:w="2300" w:type="dxa"/>
            <w:tcBorders>
              <w:bottom w:val="dotted" w:sz="4" w:space="0" w:color="auto"/>
            </w:tcBorders>
            <w:vAlign w:val="center"/>
          </w:tcPr>
          <w:p w:rsidR="001F004B" w:rsidRDefault="001F004B" w:rsidP="004711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  <w:r w:rsidR="004711A6">
              <w:rPr>
                <w:rFonts w:cstheme="minorHAnsi"/>
              </w:rPr>
              <w:t>726</w:t>
            </w:r>
            <w:r>
              <w:rPr>
                <w:rFonts w:cstheme="minorHAnsi"/>
              </w:rPr>
              <w:t>.</w:t>
            </w:r>
            <w:r w:rsidR="004711A6">
              <w:rPr>
                <w:rFonts w:cstheme="minorHAnsi"/>
              </w:rPr>
              <w:t>967</w:t>
            </w:r>
            <w:r>
              <w:rPr>
                <w:rFonts w:cstheme="minorHAnsi"/>
              </w:rPr>
              <w:t>,00 zł.</w:t>
            </w:r>
          </w:p>
        </w:tc>
      </w:tr>
      <w:tr w:rsidR="001F004B" w:rsidTr="006D2C95">
        <w:trPr>
          <w:trHeight w:val="283"/>
        </w:trPr>
        <w:tc>
          <w:tcPr>
            <w:tcW w:w="392" w:type="dxa"/>
            <w:tcBorders>
              <w:top w:val="dotted" w:sz="4" w:space="0" w:color="auto"/>
            </w:tcBorders>
            <w:vAlign w:val="center"/>
          </w:tcPr>
          <w:p w:rsidR="001F004B" w:rsidRDefault="001F004B" w:rsidP="006D2C95">
            <w:pPr>
              <w:rPr>
                <w:rFonts w:cstheme="minorHAnsi"/>
              </w:rPr>
            </w:pPr>
          </w:p>
        </w:tc>
        <w:tc>
          <w:tcPr>
            <w:tcW w:w="6520" w:type="dxa"/>
            <w:gridSpan w:val="2"/>
            <w:tcBorders>
              <w:top w:val="dotted" w:sz="4" w:space="0" w:color="auto"/>
            </w:tcBorders>
            <w:vAlign w:val="center"/>
          </w:tcPr>
          <w:p w:rsidR="001F004B" w:rsidRDefault="001F004B" w:rsidP="006D2C95">
            <w:pPr>
              <w:rPr>
                <w:rFonts w:cstheme="minorHAnsi"/>
              </w:rPr>
            </w:pPr>
            <w:r>
              <w:rPr>
                <w:rFonts w:cstheme="minorHAnsi"/>
              </w:rPr>
              <w:t>w tym:</w:t>
            </w:r>
          </w:p>
        </w:tc>
        <w:tc>
          <w:tcPr>
            <w:tcW w:w="2300" w:type="dxa"/>
            <w:tcBorders>
              <w:top w:val="dotted" w:sz="4" w:space="0" w:color="auto"/>
            </w:tcBorders>
            <w:vAlign w:val="center"/>
          </w:tcPr>
          <w:p w:rsidR="001F004B" w:rsidRDefault="001F004B" w:rsidP="006D2C95">
            <w:pPr>
              <w:jc w:val="right"/>
              <w:rPr>
                <w:rFonts w:cstheme="minorHAnsi"/>
              </w:rPr>
            </w:pPr>
          </w:p>
        </w:tc>
      </w:tr>
      <w:tr w:rsidR="001F004B" w:rsidTr="006D2C95">
        <w:trPr>
          <w:trHeight w:val="283"/>
        </w:trPr>
        <w:tc>
          <w:tcPr>
            <w:tcW w:w="392" w:type="dxa"/>
            <w:vAlign w:val="center"/>
          </w:tcPr>
          <w:p w:rsidR="001F004B" w:rsidRDefault="001F004B" w:rsidP="006D2C95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1F004B" w:rsidRDefault="001F004B" w:rsidP="006D2C95">
            <w:pPr>
              <w:rPr>
                <w:rFonts w:cstheme="minorHAnsi"/>
              </w:rPr>
            </w:pPr>
          </w:p>
        </w:tc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:rsidR="001F004B" w:rsidRPr="000A5DFB" w:rsidRDefault="001F004B" w:rsidP="001F004B">
            <w:pPr>
              <w:pStyle w:val="Akapitzlist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ind w:left="317" w:hanging="317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dochody bieżące w kwocie:</w:t>
            </w:r>
          </w:p>
        </w:tc>
        <w:tc>
          <w:tcPr>
            <w:tcW w:w="2300" w:type="dxa"/>
            <w:tcBorders>
              <w:bottom w:val="dotted" w:sz="4" w:space="0" w:color="auto"/>
            </w:tcBorders>
            <w:vAlign w:val="center"/>
          </w:tcPr>
          <w:p w:rsidR="001F004B" w:rsidRDefault="001F004B" w:rsidP="00A84F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14.2</w:t>
            </w:r>
            <w:r w:rsidR="00A84F33">
              <w:rPr>
                <w:rFonts w:cstheme="minorHAnsi"/>
              </w:rPr>
              <w:t>76</w:t>
            </w:r>
            <w:r>
              <w:rPr>
                <w:rFonts w:cstheme="minorHAnsi"/>
              </w:rPr>
              <w:t>.</w:t>
            </w:r>
            <w:r w:rsidR="00A84F33">
              <w:rPr>
                <w:rFonts w:cstheme="minorHAnsi"/>
              </w:rPr>
              <w:t>967</w:t>
            </w:r>
            <w:r>
              <w:rPr>
                <w:rFonts w:cstheme="minorHAnsi"/>
              </w:rPr>
              <w:t>,00 zł.</w:t>
            </w:r>
          </w:p>
        </w:tc>
      </w:tr>
      <w:tr w:rsidR="001F004B" w:rsidTr="006D2C95">
        <w:trPr>
          <w:trHeight w:val="283"/>
        </w:trPr>
        <w:tc>
          <w:tcPr>
            <w:tcW w:w="392" w:type="dxa"/>
            <w:vAlign w:val="center"/>
          </w:tcPr>
          <w:p w:rsidR="001F004B" w:rsidRDefault="001F004B" w:rsidP="006D2C95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1F004B" w:rsidRDefault="001F004B" w:rsidP="006D2C95">
            <w:pPr>
              <w:rPr>
                <w:rFonts w:cstheme="minorHAnsi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004B" w:rsidRPr="000A5DFB" w:rsidRDefault="001F004B" w:rsidP="001F004B">
            <w:pPr>
              <w:pStyle w:val="Akapitzlist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ind w:left="317" w:hanging="317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dochody majątkowe w kwocie:</w:t>
            </w:r>
          </w:p>
        </w:tc>
        <w:tc>
          <w:tcPr>
            <w:tcW w:w="23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004B" w:rsidRDefault="001F004B" w:rsidP="006D2C9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1.450.000,00 zł.</w:t>
            </w:r>
          </w:p>
        </w:tc>
      </w:tr>
      <w:tr w:rsidR="001F004B" w:rsidTr="006D2C95">
        <w:trPr>
          <w:trHeight w:val="283"/>
        </w:trPr>
        <w:tc>
          <w:tcPr>
            <w:tcW w:w="392" w:type="dxa"/>
            <w:vAlign w:val="center"/>
          </w:tcPr>
          <w:p w:rsidR="001F004B" w:rsidRDefault="001F004B" w:rsidP="006D2C95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1F004B" w:rsidRDefault="001F004B" w:rsidP="006D2C95">
            <w:pPr>
              <w:rPr>
                <w:rFonts w:cstheme="minorHAnsi"/>
              </w:rPr>
            </w:pPr>
          </w:p>
        </w:tc>
        <w:tc>
          <w:tcPr>
            <w:tcW w:w="6095" w:type="dxa"/>
            <w:tcBorders>
              <w:top w:val="dotted" w:sz="4" w:space="0" w:color="auto"/>
            </w:tcBorders>
            <w:vAlign w:val="center"/>
          </w:tcPr>
          <w:p w:rsidR="001F004B" w:rsidRPr="000A5DFB" w:rsidRDefault="001F004B" w:rsidP="006D2C95">
            <w:pPr>
              <w:pStyle w:val="Akapitzlist"/>
              <w:ind w:left="317"/>
              <w:rPr>
                <w:rFonts w:cstheme="minorHAnsi"/>
              </w:rPr>
            </w:pPr>
          </w:p>
        </w:tc>
        <w:tc>
          <w:tcPr>
            <w:tcW w:w="2300" w:type="dxa"/>
            <w:tcBorders>
              <w:top w:val="dotted" w:sz="4" w:space="0" w:color="auto"/>
            </w:tcBorders>
            <w:vAlign w:val="center"/>
          </w:tcPr>
          <w:p w:rsidR="001F004B" w:rsidRDefault="001F004B" w:rsidP="006D2C95">
            <w:pPr>
              <w:jc w:val="right"/>
              <w:rPr>
                <w:rFonts w:cstheme="minorHAnsi"/>
              </w:rPr>
            </w:pPr>
          </w:p>
        </w:tc>
      </w:tr>
      <w:tr w:rsidR="001F004B" w:rsidTr="006D2C95">
        <w:trPr>
          <w:trHeight w:val="283"/>
        </w:trPr>
        <w:tc>
          <w:tcPr>
            <w:tcW w:w="392" w:type="dxa"/>
            <w:vAlign w:val="center"/>
          </w:tcPr>
          <w:p w:rsidR="001F004B" w:rsidRDefault="001F004B" w:rsidP="006D2C95">
            <w:pPr>
              <w:rPr>
                <w:rFonts w:cstheme="minorHAnsi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1F004B" w:rsidRDefault="001F004B" w:rsidP="001F004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</w:t>
            </w:r>
          </w:p>
        </w:tc>
        <w:tc>
          <w:tcPr>
            <w:tcW w:w="2300" w:type="dxa"/>
            <w:vAlign w:val="center"/>
          </w:tcPr>
          <w:p w:rsidR="001F004B" w:rsidRDefault="001F004B" w:rsidP="006D2C95">
            <w:pPr>
              <w:jc w:val="right"/>
              <w:rPr>
                <w:rFonts w:cstheme="minorHAnsi"/>
              </w:rPr>
            </w:pPr>
          </w:p>
        </w:tc>
      </w:tr>
      <w:tr w:rsidR="001F004B" w:rsidTr="006D2C95">
        <w:trPr>
          <w:trHeight w:val="283"/>
        </w:trPr>
        <w:tc>
          <w:tcPr>
            <w:tcW w:w="6912" w:type="dxa"/>
            <w:gridSpan w:val="3"/>
            <w:vAlign w:val="center"/>
          </w:tcPr>
          <w:p w:rsidR="001F004B" w:rsidRDefault="001F004B" w:rsidP="006D2C95">
            <w:pPr>
              <w:pStyle w:val="Akapitzlist"/>
              <w:ind w:left="284"/>
              <w:rPr>
                <w:rFonts w:cstheme="minorHAnsi"/>
              </w:rPr>
            </w:pPr>
          </w:p>
        </w:tc>
        <w:tc>
          <w:tcPr>
            <w:tcW w:w="2300" w:type="dxa"/>
            <w:vAlign w:val="center"/>
          </w:tcPr>
          <w:p w:rsidR="001F004B" w:rsidRDefault="001F004B" w:rsidP="006D2C95">
            <w:pPr>
              <w:jc w:val="right"/>
              <w:rPr>
                <w:rFonts w:cstheme="minorHAnsi"/>
              </w:rPr>
            </w:pPr>
          </w:p>
        </w:tc>
      </w:tr>
      <w:tr w:rsidR="001F004B" w:rsidTr="006D2C95">
        <w:trPr>
          <w:trHeight w:val="283"/>
        </w:trPr>
        <w:tc>
          <w:tcPr>
            <w:tcW w:w="6912" w:type="dxa"/>
            <w:gridSpan w:val="3"/>
            <w:tcBorders>
              <w:bottom w:val="dotted" w:sz="4" w:space="0" w:color="auto"/>
            </w:tcBorders>
            <w:vAlign w:val="center"/>
          </w:tcPr>
          <w:p w:rsidR="001F004B" w:rsidRPr="000A5DFB" w:rsidRDefault="001F004B" w:rsidP="001F004B">
            <w:pPr>
              <w:pStyle w:val="Akapitzlist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ind w:left="284" w:hanging="284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Ustala się wydatki w łącznej kwocie:</w:t>
            </w:r>
          </w:p>
        </w:tc>
        <w:tc>
          <w:tcPr>
            <w:tcW w:w="2300" w:type="dxa"/>
            <w:tcBorders>
              <w:bottom w:val="dotted" w:sz="4" w:space="0" w:color="auto"/>
            </w:tcBorders>
            <w:vAlign w:val="center"/>
          </w:tcPr>
          <w:p w:rsidR="001F004B" w:rsidRDefault="001F004B" w:rsidP="00A84F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  <w:r w:rsidR="00A84F33">
              <w:rPr>
                <w:rFonts w:cstheme="minorHAnsi"/>
              </w:rPr>
              <w:t>826</w:t>
            </w:r>
            <w:r>
              <w:rPr>
                <w:rFonts w:cstheme="minorHAnsi"/>
              </w:rPr>
              <w:t>.</w:t>
            </w:r>
            <w:r w:rsidR="00A84F33">
              <w:rPr>
                <w:rFonts w:cstheme="minorHAnsi"/>
              </w:rPr>
              <w:t>967</w:t>
            </w:r>
            <w:r>
              <w:rPr>
                <w:rFonts w:cstheme="minorHAnsi"/>
              </w:rPr>
              <w:t>,00 zł.</w:t>
            </w:r>
          </w:p>
        </w:tc>
      </w:tr>
      <w:tr w:rsidR="001F004B" w:rsidTr="006D2C95">
        <w:trPr>
          <w:trHeight w:val="283"/>
        </w:trPr>
        <w:tc>
          <w:tcPr>
            <w:tcW w:w="392" w:type="dxa"/>
            <w:tcBorders>
              <w:top w:val="dotted" w:sz="4" w:space="0" w:color="auto"/>
            </w:tcBorders>
            <w:vAlign w:val="center"/>
          </w:tcPr>
          <w:p w:rsidR="001F004B" w:rsidRDefault="001F004B" w:rsidP="006D2C95">
            <w:pPr>
              <w:rPr>
                <w:rFonts w:cstheme="minorHAnsi"/>
              </w:rPr>
            </w:pPr>
          </w:p>
        </w:tc>
        <w:tc>
          <w:tcPr>
            <w:tcW w:w="6520" w:type="dxa"/>
            <w:gridSpan w:val="2"/>
            <w:tcBorders>
              <w:top w:val="dotted" w:sz="4" w:space="0" w:color="auto"/>
            </w:tcBorders>
            <w:vAlign w:val="center"/>
          </w:tcPr>
          <w:p w:rsidR="001F004B" w:rsidRDefault="001F004B" w:rsidP="006D2C95">
            <w:pPr>
              <w:rPr>
                <w:rFonts w:cstheme="minorHAnsi"/>
              </w:rPr>
            </w:pPr>
            <w:r>
              <w:rPr>
                <w:rFonts w:cstheme="minorHAnsi"/>
              </w:rPr>
              <w:t>w tym:</w:t>
            </w:r>
          </w:p>
        </w:tc>
        <w:tc>
          <w:tcPr>
            <w:tcW w:w="2300" w:type="dxa"/>
            <w:tcBorders>
              <w:top w:val="dotted" w:sz="4" w:space="0" w:color="auto"/>
            </w:tcBorders>
            <w:vAlign w:val="center"/>
          </w:tcPr>
          <w:p w:rsidR="001F004B" w:rsidRDefault="001F004B" w:rsidP="006D2C95">
            <w:pPr>
              <w:jc w:val="right"/>
              <w:rPr>
                <w:rFonts w:cstheme="minorHAnsi"/>
              </w:rPr>
            </w:pPr>
          </w:p>
        </w:tc>
      </w:tr>
      <w:tr w:rsidR="001F004B" w:rsidTr="006D2C95">
        <w:trPr>
          <w:trHeight w:val="283"/>
        </w:trPr>
        <w:tc>
          <w:tcPr>
            <w:tcW w:w="392" w:type="dxa"/>
            <w:vAlign w:val="center"/>
          </w:tcPr>
          <w:p w:rsidR="001F004B" w:rsidRDefault="001F004B" w:rsidP="006D2C95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1F004B" w:rsidRDefault="001F004B" w:rsidP="006D2C95">
            <w:pPr>
              <w:rPr>
                <w:rFonts w:cstheme="minorHAnsi"/>
              </w:rPr>
            </w:pPr>
          </w:p>
        </w:tc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:rsidR="001F004B" w:rsidRPr="000A5DFB" w:rsidRDefault="001F004B" w:rsidP="001F004B">
            <w:pPr>
              <w:pStyle w:val="Akapitzlist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ind w:left="317" w:hanging="283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wydatki  bieżące w kwocie:</w:t>
            </w:r>
          </w:p>
        </w:tc>
        <w:tc>
          <w:tcPr>
            <w:tcW w:w="2300" w:type="dxa"/>
            <w:tcBorders>
              <w:bottom w:val="dotted" w:sz="4" w:space="0" w:color="auto"/>
            </w:tcBorders>
            <w:vAlign w:val="center"/>
          </w:tcPr>
          <w:p w:rsidR="001F004B" w:rsidRDefault="001F004B" w:rsidP="00A84F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  <w:r w:rsidR="00A84F33">
              <w:rPr>
                <w:rFonts w:cstheme="minorHAnsi"/>
              </w:rPr>
              <w:t>193.412</w:t>
            </w:r>
            <w:r>
              <w:rPr>
                <w:rFonts w:cstheme="minorHAnsi"/>
              </w:rPr>
              <w:t>,98 zł.</w:t>
            </w:r>
          </w:p>
        </w:tc>
      </w:tr>
      <w:tr w:rsidR="001F004B" w:rsidTr="006D2C95">
        <w:trPr>
          <w:trHeight w:val="283"/>
        </w:trPr>
        <w:tc>
          <w:tcPr>
            <w:tcW w:w="392" w:type="dxa"/>
            <w:vAlign w:val="center"/>
          </w:tcPr>
          <w:p w:rsidR="001F004B" w:rsidRDefault="001F004B" w:rsidP="006D2C95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1F004B" w:rsidRDefault="001F004B" w:rsidP="006D2C95">
            <w:pPr>
              <w:rPr>
                <w:rFonts w:cstheme="minorHAnsi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004B" w:rsidRPr="000A5DFB" w:rsidRDefault="001F004B" w:rsidP="001F004B">
            <w:pPr>
              <w:pStyle w:val="Akapitzlist"/>
              <w:numPr>
                <w:ilvl w:val="0"/>
                <w:numId w:val="8"/>
              </w:numPr>
              <w:tabs>
                <w:tab w:val="clear" w:pos="708"/>
              </w:tabs>
              <w:suppressAutoHyphens w:val="0"/>
              <w:ind w:left="317" w:hanging="283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wydatki majątkowe w kwocie:</w:t>
            </w:r>
          </w:p>
        </w:tc>
        <w:tc>
          <w:tcPr>
            <w:tcW w:w="23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F004B" w:rsidRDefault="001F004B" w:rsidP="00A84F3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="00A84F33">
              <w:rPr>
                <w:rFonts w:cstheme="minorHAnsi"/>
              </w:rPr>
              <w:t>633</w:t>
            </w:r>
            <w:r>
              <w:rPr>
                <w:rFonts w:cstheme="minorHAnsi"/>
              </w:rPr>
              <w:t>.554,02 zł.</w:t>
            </w:r>
          </w:p>
        </w:tc>
      </w:tr>
    </w:tbl>
    <w:p w:rsidR="00CE21A1" w:rsidRDefault="00CE21A1" w:rsidP="001F004B">
      <w:pPr>
        <w:pStyle w:val="Domylnie"/>
        <w:spacing w:after="0" w:line="100" w:lineRule="atLeast"/>
        <w:jc w:val="center"/>
      </w:pPr>
    </w:p>
    <w:tbl>
      <w:tblPr>
        <w:tblW w:w="0" w:type="auto"/>
        <w:tblInd w:w="-108" w:type="dxa"/>
        <w:tblBorders>
          <w:bottom w:val="dotted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6911"/>
        <w:gridCol w:w="2300"/>
      </w:tblGrid>
      <w:tr w:rsidR="00CE21A1" w:rsidTr="00221C0B">
        <w:trPr>
          <w:cantSplit/>
          <w:trHeight w:val="283"/>
        </w:trPr>
        <w:tc>
          <w:tcPr>
            <w:tcW w:w="6911" w:type="dxa"/>
            <w:tcBorders>
              <w:bottom w:val="dotted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A1" w:rsidRDefault="00CE21A1" w:rsidP="00221C0B">
            <w:pPr>
              <w:pStyle w:val="Domylnie"/>
              <w:tabs>
                <w:tab w:val="center" w:pos="4536"/>
                <w:tab w:val="right" w:pos="9072"/>
              </w:tabs>
              <w:spacing w:after="0"/>
            </w:pPr>
            <w:r>
              <w:rPr>
                <w:rFonts w:eastAsia="Calibri" w:cs="Arial"/>
                <w:b/>
                <w:bCs/>
                <w:color w:val="000000"/>
              </w:rPr>
              <w:t>Plan przychodów budżetu</w:t>
            </w:r>
            <w:r>
              <w:rPr>
                <w:rFonts w:eastAsia="Calibri" w:cs="Arial"/>
                <w:bCs/>
                <w:color w:val="000000"/>
              </w:rPr>
              <w:t xml:space="preserve"> wynosi:</w:t>
            </w:r>
          </w:p>
        </w:tc>
        <w:tc>
          <w:tcPr>
            <w:tcW w:w="2300" w:type="dxa"/>
            <w:tcBorders>
              <w:bottom w:val="dotted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A1" w:rsidRDefault="001F004B" w:rsidP="00221C0B">
            <w:pPr>
              <w:pStyle w:val="Domylnie"/>
              <w:tabs>
                <w:tab w:val="center" w:pos="4536"/>
                <w:tab w:val="right" w:pos="9072"/>
              </w:tabs>
              <w:spacing w:after="0"/>
              <w:jc w:val="right"/>
            </w:pPr>
            <w:r>
              <w:rPr>
                <w:rFonts w:eastAsia="Calibri" w:cs="Calibri"/>
              </w:rPr>
              <w:t>0,00</w:t>
            </w:r>
            <w:r w:rsidR="00CE21A1">
              <w:rPr>
                <w:rFonts w:eastAsia="Calibri" w:cs="Calibri"/>
              </w:rPr>
              <w:t xml:space="preserve"> zł.</w:t>
            </w:r>
          </w:p>
        </w:tc>
      </w:tr>
    </w:tbl>
    <w:p w:rsidR="00CE21A1" w:rsidRDefault="00CE21A1" w:rsidP="00CE21A1">
      <w:pPr>
        <w:pStyle w:val="Domylnie"/>
        <w:spacing w:after="0" w:line="22" w:lineRule="atLeast"/>
        <w:jc w:val="both"/>
      </w:pPr>
    </w:p>
    <w:tbl>
      <w:tblPr>
        <w:tblW w:w="0" w:type="auto"/>
        <w:tblInd w:w="-108" w:type="dxa"/>
        <w:tblBorders>
          <w:bottom w:val="dotted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6911"/>
        <w:gridCol w:w="2300"/>
      </w:tblGrid>
      <w:tr w:rsidR="00CE21A1" w:rsidTr="00221C0B">
        <w:trPr>
          <w:cantSplit/>
          <w:trHeight w:val="283"/>
        </w:trPr>
        <w:tc>
          <w:tcPr>
            <w:tcW w:w="6911" w:type="dxa"/>
            <w:tcBorders>
              <w:bottom w:val="dotted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A1" w:rsidRDefault="00CE21A1" w:rsidP="00221C0B">
            <w:pPr>
              <w:pStyle w:val="Domylnie"/>
              <w:tabs>
                <w:tab w:val="center" w:pos="4536"/>
                <w:tab w:val="right" w:pos="9072"/>
              </w:tabs>
              <w:spacing w:after="0"/>
            </w:pPr>
            <w:r>
              <w:rPr>
                <w:rFonts w:eastAsia="Calibri" w:cs="Arial"/>
                <w:b/>
                <w:bCs/>
                <w:color w:val="000000"/>
              </w:rPr>
              <w:t>Plan rozchodów budżetu</w:t>
            </w:r>
            <w:r>
              <w:rPr>
                <w:rFonts w:eastAsia="Calibri" w:cs="Arial"/>
                <w:bCs/>
                <w:color w:val="000000"/>
              </w:rPr>
              <w:t xml:space="preserve"> wynosi:</w:t>
            </w:r>
          </w:p>
        </w:tc>
        <w:tc>
          <w:tcPr>
            <w:tcW w:w="2300" w:type="dxa"/>
            <w:tcBorders>
              <w:bottom w:val="dotted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1A1" w:rsidRDefault="001F004B" w:rsidP="00BF0480">
            <w:pPr>
              <w:pStyle w:val="Domylnie"/>
              <w:tabs>
                <w:tab w:val="center" w:pos="4536"/>
                <w:tab w:val="right" w:pos="9072"/>
              </w:tabs>
              <w:spacing w:after="0"/>
              <w:jc w:val="right"/>
            </w:pPr>
            <w:r>
              <w:rPr>
                <w:rFonts w:cs="Arial"/>
              </w:rPr>
              <w:t>90</w:t>
            </w:r>
            <w:r w:rsidR="00CE21A1">
              <w:rPr>
                <w:rFonts w:cs="Arial"/>
              </w:rPr>
              <w:t>0.000,00</w:t>
            </w:r>
            <w:r w:rsidR="00CE21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21A1">
              <w:rPr>
                <w:rFonts w:eastAsia="Calibri" w:cs="Calibri"/>
              </w:rPr>
              <w:t>zł.</w:t>
            </w:r>
          </w:p>
        </w:tc>
      </w:tr>
    </w:tbl>
    <w:p w:rsidR="00AD5F1E" w:rsidRDefault="00EF28F7" w:rsidP="006F57B4">
      <w:pPr>
        <w:pStyle w:val="Domylnie"/>
        <w:spacing w:after="0" w:line="22" w:lineRule="atLeast"/>
        <w:jc w:val="center"/>
      </w:pPr>
      <w:r>
        <w:rPr>
          <w:b/>
        </w:rPr>
        <w:t xml:space="preserve">§ </w:t>
      </w:r>
      <w:r w:rsidR="001B5014">
        <w:rPr>
          <w:b/>
        </w:rPr>
        <w:t>4</w:t>
      </w:r>
    </w:p>
    <w:p w:rsidR="0006685B" w:rsidRDefault="0006685B" w:rsidP="00CE21A1">
      <w:pPr>
        <w:pStyle w:val="Domylnie"/>
        <w:spacing w:after="0" w:line="22" w:lineRule="atLeast"/>
        <w:jc w:val="both"/>
        <w:rPr>
          <w:rFonts w:cs="Arial"/>
        </w:rPr>
      </w:pPr>
    </w:p>
    <w:p w:rsidR="0006685B" w:rsidRDefault="0006685B" w:rsidP="0006685B">
      <w:pPr>
        <w:pStyle w:val="Domylnie"/>
        <w:spacing w:after="0" w:line="22" w:lineRule="atLeast"/>
        <w:jc w:val="both"/>
      </w:pPr>
      <w:r>
        <w:rPr>
          <w:rFonts w:cs="Arial"/>
        </w:rPr>
        <w:t>1</w:t>
      </w:r>
      <w:r w:rsidRPr="00CE21A1">
        <w:rPr>
          <w:rFonts w:cs="Arial"/>
        </w:rPr>
        <w:t>.</w:t>
      </w:r>
      <w:r>
        <w:rPr>
          <w:rFonts w:cs="Arial"/>
        </w:rPr>
        <w:t xml:space="preserve">   Zmienia się załącznik nr </w:t>
      </w:r>
      <w:r w:rsidR="001B5014">
        <w:rPr>
          <w:rFonts w:cs="Arial"/>
        </w:rPr>
        <w:t>3</w:t>
      </w:r>
      <w:r>
        <w:rPr>
          <w:rFonts w:cs="Arial"/>
        </w:rPr>
        <w:t xml:space="preserve"> Uchwały Budżetowej Rady Gminy w Janowicach Wielkich Nr </w:t>
      </w:r>
      <w:r w:rsidR="00A8158B">
        <w:rPr>
          <w:rFonts w:cs="Arial"/>
        </w:rPr>
        <w:t>X</w:t>
      </w:r>
      <w:r w:rsidR="0081138C">
        <w:rPr>
          <w:rFonts w:cs="Arial"/>
        </w:rPr>
        <w:t>XIII/116</w:t>
      </w:r>
      <w:r>
        <w:rPr>
          <w:rFonts w:cs="Arial"/>
        </w:rPr>
        <w:t>/201</w:t>
      </w:r>
      <w:r w:rsidR="0081138C">
        <w:rPr>
          <w:rFonts w:cs="Arial"/>
        </w:rPr>
        <w:t>6</w:t>
      </w:r>
      <w:r>
        <w:rPr>
          <w:rFonts w:cs="Arial"/>
        </w:rPr>
        <w:t xml:space="preserve"> w   </w:t>
      </w:r>
    </w:p>
    <w:p w:rsidR="0006685B" w:rsidRDefault="0006685B" w:rsidP="0006685B">
      <w:pPr>
        <w:pStyle w:val="Domylnie"/>
        <w:spacing w:after="0" w:line="22" w:lineRule="atLeast"/>
        <w:jc w:val="both"/>
      </w:pPr>
      <w:r>
        <w:rPr>
          <w:rFonts w:cs="Arial"/>
        </w:rPr>
        <w:t xml:space="preserve">      sprawie budżetu Gminy Janowice Wielkie na rok 201</w:t>
      </w:r>
      <w:r w:rsidR="0081138C">
        <w:rPr>
          <w:rFonts w:cs="Arial"/>
        </w:rPr>
        <w:t>7</w:t>
      </w:r>
      <w:r>
        <w:rPr>
          <w:rFonts w:cs="Arial"/>
        </w:rPr>
        <w:t xml:space="preserve"> z dnia 29 grudnia 201</w:t>
      </w:r>
      <w:r w:rsidR="0081138C">
        <w:rPr>
          <w:rFonts w:cs="Arial"/>
        </w:rPr>
        <w:t>6</w:t>
      </w:r>
      <w:r>
        <w:rPr>
          <w:rFonts w:cs="Arial"/>
        </w:rPr>
        <w:t xml:space="preserve"> roku, który otrzymuje  </w:t>
      </w:r>
    </w:p>
    <w:p w:rsidR="00110DAF" w:rsidRDefault="0006685B" w:rsidP="0081138C">
      <w:pPr>
        <w:pStyle w:val="Domylnie"/>
        <w:spacing w:after="0" w:line="22" w:lineRule="atLeast"/>
        <w:jc w:val="both"/>
        <w:rPr>
          <w:rFonts w:cs="Arial"/>
        </w:rPr>
      </w:pPr>
      <w:r>
        <w:rPr>
          <w:rFonts w:cs="Arial"/>
        </w:rPr>
        <w:t xml:space="preserve">      brzmienie jak załącznik nr </w:t>
      </w:r>
      <w:r w:rsidR="001B5014">
        <w:rPr>
          <w:rFonts w:cs="Arial"/>
        </w:rPr>
        <w:t>3</w:t>
      </w:r>
      <w:r>
        <w:rPr>
          <w:rFonts w:cs="Arial"/>
        </w:rPr>
        <w:t xml:space="preserve"> do niniejszej uchwały.</w:t>
      </w:r>
    </w:p>
    <w:p w:rsidR="001B5014" w:rsidRDefault="001B5014" w:rsidP="001B5014">
      <w:pPr>
        <w:pStyle w:val="Domylnie"/>
        <w:spacing w:after="0" w:line="22" w:lineRule="atLeast"/>
        <w:jc w:val="both"/>
      </w:pPr>
      <w:r>
        <w:rPr>
          <w:rFonts w:cs="Arial"/>
        </w:rPr>
        <w:t>2.   Zmienia się załącznik nr</w:t>
      </w:r>
      <w:r w:rsidR="00B627A4">
        <w:rPr>
          <w:rFonts w:cs="Arial"/>
        </w:rPr>
        <w:t xml:space="preserve"> 10</w:t>
      </w:r>
      <w:r>
        <w:rPr>
          <w:rFonts w:cs="Arial"/>
        </w:rPr>
        <w:t xml:space="preserve">  Uchwały Budżetowej Rady Gminy w Janowicach Wielkich Nr XXIII/116/2016    </w:t>
      </w:r>
    </w:p>
    <w:p w:rsidR="001B5014" w:rsidRDefault="001B5014" w:rsidP="001B5014">
      <w:pPr>
        <w:pStyle w:val="Domylnie"/>
        <w:spacing w:after="0" w:line="22" w:lineRule="atLeast"/>
        <w:jc w:val="both"/>
      </w:pPr>
      <w:r>
        <w:rPr>
          <w:rFonts w:cs="Arial"/>
        </w:rPr>
        <w:t xml:space="preserve">      </w:t>
      </w:r>
      <w:r w:rsidR="00B627A4">
        <w:rPr>
          <w:rFonts w:cs="Arial"/>
        </w:rPr>
        <w:t xml:space="preserve">w </w:t>
      </w:r>
      <w:r>
        <w:rPr>
          <w:rFonts w:cs="Arial"/>
        </w:rPr>
        <w:t xml:space="preserve">sprawie budżetu Gminy Janowice Wielkie na rok 2017 z dnia 29 grudnia 2016 roku, który otrzymuje  </w:t>
      </w:r>
    </w:p>
    <w:p w:rsidR="001B5014" w:rsidRDefault="001B5014" w:rsidP="001B5014">
      <w:pPr>
        <w:pStyle w:val="Domylnie"/>
        <w:spacing w:after="0" w:line="22" w:lineRule="atLeast"/>
        <w:jc w:val="both"/>
        <w:rPr>
          <w:rFonts w:cs="Arial"/>
        </w:rPr>
      </w:pPr>
      <w:r>
        <w:rPr>
          <w:rFonts w:cs="Arial"/>
        </w:rPr>
        <w:t xml:space="preserve">      brzmienie jak załącznik nr </w:t>
      </w:r>
      <w:r w:rsidR="00B627A4">
        <w:rPr>
          <w:rFonts w:cs="Arial"/>
        </w:rPr>
        <w:t>4</w:t>
      </w:r>
      <w:r>
        <w:rPr>
          <w:rFonts w:cs="Arial"/>
        </w:rPr>
        <w:t xml:space="preserve"> do niniejszej uchwały.</w:t>
      </w:r>
    </w:p>
    <w:p w:rsidR="001B5014" w:rsidRDefault="001B5014" w:rsidP="001B5014">
      <w:pPr>
        <w:pStyle w:val="Domylnie"/>
        <w:spacing w:after="0" w:line="22" w:lineRule="atLeast"/>
        <w:jc w:val="both"/>
      </w:pPr>
      <w:r>
        <w:rPr>
          <w:rFonts w:cs="Arial"/>
        </w:rPr>
        <w:t>3.</w:t>
      </w:r>
      <w:r w:rsidRPr="001B5014">
        <w:rPr>
          <w:rFonts w:cs="Arial"/>
        </w:rPr>
        <w:t xml:space="preserve"> </w:t>
      </w:r>
      <w:r w:rsidRPr="00CE21A1">
        <w:rPr>
          <w:rFonts w:cs="Arial"/>
        </w:rPr>
        <w:t>.</w:t>
      </w:r>
      <w:r>
        <w:rPr>
          <w:rFonts w:cs="Arial"/>
        </w:rPr>
        <w:t xml:space="preserve"> Zmienia się załącznik nr </w:t>
      </w:r>
      <w:r w:rsidR="00B627A4">
        <w:rPr>
          <w:rFonts w:cs="Arial"/>
        </w:rPr>
        <w:t>5</w:t>
      </w:r>
      <w:r>
        <w:rPr>
          <w:rFonts w:cs="Arial"/>
        </w:rPr>
        <w:t xml:space="preserve"> Uchwały Budżetowej Rady Gminy w Janowicach Wielkich Nr XXIII/116/2016 w   </w:t>
      </w:r>
    </w:p>
    <w:p w:rsidR="001B5014" w:rsidRDefault="001B5014" w:rsidP="001B5014">
      <w:pPr>
        <w:pStyle w:val="Domylnie"/>
        <w:spacing w:after="0" w:line="22" w:lineRule="atLeast"/>
        <w:jc w:val="both"/>
      </w:pPr>
      <w:r>
        <w:rPr>
          <w:rFonts w:cs="Arial"/>
        </w:rPr>
        <w:t xml:space="preserve">      sprawie budżetu Gminy Janowice Wielkie na rok 2017 z dnia 29 grudnia 2016 roku, który otrzymuje  </w:t>
      </w:r>
    </w:p>
    <w:p w:rsidR="001B5014" w:rsidRDefault="001B5014" w:rsidP="001B5014">
      <w:pPr>
        <w:pStyle w:val="Domylnie"/>
        <w:spacing w:after="0" w:line="22" w:lineRule="atLeast"/>
        <w:jc w:val="both"/>
        <w:rPr>
          <w:rFonts w:cs="Arial"/>
        </w:rPr>
      </w:pPr>
      <w:r>
        <w:rPr>
          <w:rFonts w:cs="Arial"/>
        </w:rPr>
        <w:t xml:space="preserve">      brzmienie jak załącznik nr </w:t>
      </w:r>
      <w:r w:rsidR="00B627A4">
        <w:rPr>
          <w:rFonts w:cs="Arial"/>
        </w:rPr>
        <w:t>5</w:t>
      </w:r>
      <w:r>
        <w:rPr>
          <w:rFonts w:cs="Arial"/>
        </w:rPr>
        <w:t xml:space="preserve"> do niniejszej uchwały.</w:t>
      </w:r>
    </w:p>
    <w:p w:rsidR="00AD5F1E" w:rsidRDefault="00EF28F7" w:rsidP="00C063DA">
      <w:pPr>
        <w:pStyle w:val="Domylnie"/>
        <w:spacing w:after="0" w:line="22" w:lineRule="atLeast"/>
        <w:jc w:val="center"/>
      </w:pPr>
      <w:r>
        <w:rPr>
          <w:rFonts w:cs="Arial"/>
          <w:b/>
        </w:rPr>
        <w:t xml:space="preserve">§ </w:t>
      </w:r>
      <w:r w:rsidR="001B5014">
        <w:rPr>
          <w:rFonts w:cs="Arial"/>
          <w:b/>
        </w:rPr>
        <w:t>5</w:t>
      </w:r>
    </w:p>
    <w:p w:rsidR="007571DE" w:rsidRDefault="00EF28F7">
      <w:pPr>
        <w:pStyle w:val="Domylnie"/>
        <w:spacing w:after="0" w:line="22" w:lineRule="atLeast"/>
        <w:rPr>
          <w:rFonts w:cs="Arial"/>
        </w:rPr>
      </w:pPr>
      <w:r>
        <w:rPr>
          <w:rFonts w:cs="Arial"/>
        </w:rPr>
        <w:t xml:space="preserve">Wykonanie uchwały powierza się Wójtowi Gminy Janowice Wielkie. </w:t>
      </w:r>
    </w:p>
    <w:p w:rsidR="006C63FA" w:rsidRDefault="006C63FA">
      <w:pPr>
        <w:pStyle w:val="Domylnie"/>
        <w:spacing w:after="0" w:line="22" w:lineRule="atLeast"/>
      </w:pPr>
    </w:p>
    <w:p w:rsidR="00AD5F1E" w:rsidRDefault="00EF28F7">
      <w:pPr>
        <w:pStyle w:val="Domylnie"/>
        <w:spacing w:after="0" w:line="22" w:lineRule="atLeast"/>
        <w:jc w:val="center"/>
      </w:pPr>
      <w:r>
        <w:rPr>
          <w:rFonts w:cs="Arial"/>
          <w:b/>
        </w:rPr>
        <w:t xml:space="preserve">§ </w:t>
      </w:r>
      <w:r w:rsidR="001B5014">
        <w:rPr>
          <w:rFonts w:cs="Arial"/>
          <w:b/>
        </w:rPr>
        <w:t>6</w:t>
      </w:r>
    </w:p>
    <w:p w:rsidR="007571DE" w:rsidRDefault="00EF28F7">
      <w:pPr>
        <w:pStyle w:val="Domylnie"/>
        <w:spacing w:after="0" w:line="22" w:lineRule="atLeast"/>
      </w:pPr>
      <w:r>
        <w:rPr>
          <w:rFonts w:cs="Arial"/>
        </w:rPr>
        <w:t>Uchwała wchodzi w życie z dniem podjęcia.</w:t>
      </w:r>
    </w:p>
    <w:p w:rsidR="00AD5F1E" w:rsidRDefault="00AD5F1E">
      <w:pPr>
        <w:pStyle w:val="Domylnie"/>
        <w:spacing w:after="0" w:line="22" w:lineRule="atLeast"/>
        <w:jc w:val="center"/>
        <w:rPr>
          <w:b/>
        </w:rPr>
      </w:pPr>
    </w:p>
    <w:p w:rsidR="00A8158B" w:rsidRDefault="00A8158B">
      <w:pPr>
        <w:pStyle w:val="Domylnie"/>
        <w:spacing w:after="0" w:line="22" w:lineRule="atLeast"/>
        <w:jc w:val="center"/>
        <w:rPr>
          <w:b/>
        </w:rPr>
      </w:pPr>
    </w:p>
    <w:p w:rsidR="007571DE" w:rsidRDefault="00EF28F7">
      <w:pPr>
        <w:pStyle w:val="Domylnie"/>
        <w:spacing w:after="0" w:line="22" w:lineRule="atLeast"/>
        <w:jc w:val="center"/>
        <w:rPr>
          <w:b/>
        </w:rPr>
      </w:pPr>
      <w:r>
        <w:rPr>
          <w:b/>
        </w:rPr>
        <w:t>UZASADNIENIE</w:t>
      </w:r>
    </w:p>
    <w:p w:rsidR="00302A97" w:rsidRDefault="00302A97">
      <w:pPr>
        <w:pStyle w:val="Domylnie"/>
        <w:spacing w:after="0" w:line="22" w:lineRule="atLeast"/>
        <w:jc w:val="center"/>
      </w:pPr>
    </w:p>
    <w:p w:rsidR="000067AB" w:rsidRDefault="000067AB" w:rsidP="00A93380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W związku z pismem Ministra Rozwoju i Finansów nr ST3.4750.1.2017 określającego ostateczne kwoty subwencji oświatowej i kalkulacji planowanej na 2017 rok kwoty dochodów z tytułu udziału we wpływach z podatku dochodowego od osób fizycznych:</w:t>
      </w:r>
    </w:p>
    <w:p w:rsidR="00DB38EC" w:rsidRDefault="000067AB" w:rsidP="00DB38EC">
      <w:pPr>
        <w:pStyle w:val="Akapitzlist"/>
        <w:numPr>
          <w:ilvl w:val="0"/>
          <w:numId w:val="10"/>
        </w:numPr>
        <w:spacing w:after="0" w:line="22" w:lineRule="atLeast"/>
        <w:jc w:val="both"/>
      </w:pPr>
      <w:r>
        <w:t>Zmniejsza się plan dochodów bieżących z wpływu podatku dochodowego od osób fizycznych o kwotę 950,00 zł (Dz. 756 R.75621 § 0010)</w:t>
      </w:r>
    </w:p>
    <w:p w:rsidR="00DB38EC" w:rsidRDefault="000067AB" w:rsidP="00C04BCC">
      <w:pPr>
        <w:pStyle w:val="Akapitzlist"/>
        <w:numPr>
          <w:ilvl w:val="0"/>
          <w:numId w:val="10"/>
        </w:numPr>
        <w:spacing w:after="0" w:line="22" w:lineRule="atLeast"/>
        <w:jc w:val="both"/>
      </w:pPr>
      <w:r>
        <w:t>Zwiększa się plan dochodów bieżących z tytułu części oświatowej subwencji  ogólnej dla</w:t>
      </w:r>
      <w:r w:rsidR="00C309FC">
        <w:t xml:space="preserve"> </w:t>
      </w:r>
      <w:proofErr w:type="spellStart"/>
      <w:r w:rsidR="00C309FC">
        <w:t>jst</w:t>
      </w:r>
      <w:proofErr w:type="spellEnd"/>
      <w:r w:rsidR="00C309FC">
        <w:t xml:space="preserve"> o kwotę 61.608,00 zł (Dz. 758 R.75801 § 2920).</w:t>
      </w:r>
    </w:p>
    <w:p w:rsidR="00C04BCC" w:rsidRDefault="00AF265C" w:rsidP="00C04BCC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 xml:space="preserve">W związku z nieotrzymaniem dofinansowania </w:t>
      </w:r>
      <w:r w:rsidR="001A3795">
        <w:t xml:space="preserve">w 2017 roku </w:t>
      </w:r>
      <w:r>
        <w:t xml:space="preserve">na remont biblioteki </w:t>
      </w:r>
      <w:r w:rsidR="001A3795">
        <w:t xml:space="preserve">w Trzcińsku </w:t>
      </w:r>
      <w:r>
        <w:t>zmniejsza się o kwotę 46.000,00 zł dotację celową z budżetu dla Biblioteki Publicznej</w:t>
      </w:r>
      <w:r w:rsidR="001A3795">
        <w:t xml:space="preserve"> przeznaczonej na ten cel  (Dz. 921 R.92116 § 2800).</w:t>
      </w:r>
    </w:p>
    <w:p w:rsidR="00302A97" w:rsidRDefault="001A3795" w:rsidP="00C04BCC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 xml:space="preserve">W związku z planowaną podwyżką minimalnych stawek wynagrodzeń zasadniczych nauczycieli według stopnia awansu zawodowego zwiększa się wydatki bieżące na wynagrodzenia osobowe o kwotę 14.400,00 zł w szkole podstawowej przy GZS w Janowicach Wielkich (Dz. 801 R.80101 § 4010), o kwotę 6.500,00 zł w gimnazjum przy przy GZS w Janowicach Wielkich (Dz. 801 R.80110 § 4010), o kwotę 1.100,00 zł w świetlicy szkolnej (Dz. 854 R.85401 § 4010) oraz o kwotę </w:t>
      </w:r>
      <w:r w:rsidR="00DB38EC">
        <w:t>5.000,00 zł w Przedszkolu Publicznym w Janowicach Wielkich (Dz. 801 R.80104 § 4010).</w:t>
      </w:r>
    </w:p>
    <w:p w:rsidR="00302A97" w:rsidRDefault="00DB38EC" w:rsidP="00C04BCC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Zwiększa się wydatki majątkowe o kwotę 20.000,00 zł na projekt budowlany nowego przedszkola w Janowicach Wielkich (Dz. 801 R.80104 § 6050).</w:t>
      </w:r>
    </w:p>
    <w:p w:rsidR="00302A97" w:rsidRDefault="00DB38EC" w:rsidP="00C04BCC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Zwiększa się wydatki bieżące w rozdziale Gospodarka</w:t>
      </w:r>
      <w:r w:rsidR="00E72EE1">
        <w:t xml:space="preserve"> gruntami i nieruchomościami na wykonanie operatów szacunkowych o kwotę 5.000,00 zł (Dz. 700 R.70005 § 4300).</w:t>
      </w:r>
    </w:p>
    <w:p w:rsidR="00302A97" w:rsidRDefault="00E72EE1" w:rsidP="00C04BCC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Zwiększa się wydatki bieżące w rozdziale Pozostała działalność na wykonanie Strategii Rozwoju Gminy  o kwotę 4.900,00 zł (Dz. 750 R.70595 § 4300).</w:t>
      </w:r>
    </w:p>
    <w:p w:rsidR="00302A97" w:rsidRDefault="00E72EE1" w:rsidP="00C04BCC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Zwiększa się wydatki bieżące na opłaty za odbiór ścieków</w:t>
      </w:r>
      <w:r w:rsidR="00302A97">
        <w:t xml:space="preserve"> w Komarnie</w:t>
      </w:r>
      <w:r>
        <w:t xml:space="preserve"> dla </w:t>
      </w:r>
      <w:proofErr w:type="spellStart"/>
      <w:r>
        <w:t>PWiK</w:t>
      </w:r>
      <w:proofErr w:type="spellEnd"/>
      <w:r>
        <w:t xml:space="preserve"> Wodnik o kwotę </w:t>
      </w:r>
      <w:r w:rsidR="00093417">
        <w:t>33</w:t>
      </w:r>
      <w:r>
        <w:t>.758,00 zł (Dz. 900 R.90001 § 4300).</w:t>
      </w:r>
    </w:p>
    <w:p w:rsidR="00302A97" w:rsidRDefault="00E72EE1" w:rsidP="00C04BCC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 xml:space="preserve">W celu zapewnienia </w:t>
      </w:r>
      <w:r w:rsidR="00093417">
        <w:t>środków na</w:t>
      </w:r>
      <w:r>
        <w:t xml:space="preserve"> projektu </w:t>
      </w:r>
      <w:r w:rsidR="00E90C8A">
        <w:t xml:space="preserve">w konkursie </w:t>
      </w:r>
      <w:r w:rsidR="00093417">
        <w:t>Odnowa</w:t>
      </w:r>
      <w:r w:rsidR="00E90C8A">
        <w:t xml:space="preserve"> W</w:t>
      </w:r>
      <w:r w:rsidR="00093417">
        <w:t>si</w:t>
      </w:r>
      <w:r w:rsidR="00E90C8A">
        <w:t xml:space="preserve"> Dolnośląsk</w:t>
      </w:r>
      <w:r w:rsidR="00093417">
        <w:t>iej</w:t>
      </w:r>
      <w:r w:rsidR="00E90C8A">
        <w:t xml:space="preserve"> zmniejsza się wydatki bieżące o kwotę 20.000,00 zł w rozdziale Obiekty sportowe na zakup materiałów i wyposażenia (Dz. 9</w:t>
      </w:r>
      <w:r w:rsidR="00302A97">
        <w:t>26</w:t>
      </w:r>
      <w:r w:rsidR="00E90C8A">
        <w:t xml:space="preserve"> R.9</w:t>
      </w:r>
      <w:r w:rsidR="00302A97">
        <w:t>2601</w:t>
      </w:r>
      <w:r w:rsidR="00E90C8A">
        <w:t xml:space="preserve"> § 4</w:t>
      </w:r>
      <w:r w:rsidR="00302A97">
        <w:t>21</w:t>
      </w:r>
      <w:r w:rsidR="00E90C8A">
        <w:t>0)  i przezna</w:t>
      </w:r>
      <w:r w:rsidR="00302A97">
        <w:t>cza na zwiększenie wydatków mają</w:t>
      </w:r>
      <w:r w:rsidR="00E90C8A">
        <w:t>tkowych</w:t>
      </w:r>
      <w:r w:rsidR="00302A97">
        <w:t xml:space="preserve"> w tej samej kwocie i rozdziale (Dz. 926 R.92601 § 6050) .</w:t>
      </w:r>
    </w:p>
    <w:p w:rsidR="00093417" w:rsidRDefault="00093417" w:rsidP="00C04BCC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Zwiększa się wydatki bieżące na wymianę stolarki okiennej w świetlicy w Trzcińsku o kwotę 16.000,00 zł (Dz. 921 R.92195 § 4300)</w:t>
      </w:r>
    </w:p>
    <w:p w:rsidR="00F96A95" w:rsidRDefault="00302A97" w:rsidP="00C04BCC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 xml:space="preserve">W związku z uchwałą zebrania wiejskiego Sołectwa Komarno dokonuje się zmniejszenia wydatków bieżących w dziale </w:t>
      </w:r>
      <w:r w:rsidR="00765463">
        <w:t>Kultura i ochrona dziedzictwa narodowego</w:t>
      </w:r>
      <w:r>
        <w:t xml:space="preserve"> rozdział Pozostała działalność (Dz. </w:t>
      </w:r>
      <w:r w:rsidR="00765463">
        <w:t>921</w:t>
      </w:r>
      <w:r>
        <w:t xml:space="preserve"> R.</w:t>
      </w:r>
      <w:r w:rsidR="00765463">
        <w:t>92195</w:t>
      </w:r>
      <w:r>
        <w:t xml:space="preserve"> § 4210) w zadaniu Remont i wyposażenie świetlicy</w:t>
      </w:r>
      <w:r w:rsidR="00093417">
        <w:t xml:space="preserve"> o kwotę 7.000,00 zł</w:t>
      </w:r>
      <w:r>
        <w:t xml:space="preserve"> </w:t>
      </w:r>
      <w:r w:rsidR="00765463">
        <w:t>i przeznacza w tej samej kwocie i dziale na Zakup projektu budowlanego świetlicy – zwiększenie wydatków majątkowych w rozdziale Domy i ośrodki kultury, świetlice i kluby (Dz. 921 R.92195 § 6050)</w:t>
      </w:r>
    </w:p>
    <w:p w:rsidR="00A93380" w:rsidRDefault="00765463" w:rsidP="00C04BCC">
      <w:pPr>
        <w:pStyle w:val="Akapitzlist"/>
        <w:numPr>
          <w:ilvl w:val="0"/>
          <w:numId w:val="3"/>
        </w:numPr>
        <w:spacing w:after="0" w:line="22" w:lineRule="atLeast"/>
        <w:jc w:val="both"/>
      </w:pPr>
      <w:r>
        <w:t>W związku z pismem Dyrektora Gminnego Zespołu Szkół w Janowicach Wielkich dokonuje się przesunięć wydatków bieżących w kwocie 5.000,00 zł ze stypendiów dla uczniów w dziale Oświata i wychowanie (Dz. 801 R.80195 § 3240) na stypendia w dziale Edukacyjna opieka wychowawcza (Dz. 854 R.85416 § 3240).</w:t>
      </w:r>
    </w:p>
    <w:sectPr w:rsidR="00A93380" w:rsidSect="007571DE">
      <w:pgSz w:w="11906" w:h="16838"/>
      <w:pgMar w:top="851" w:right="1134" w:bottom="851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8B5"/>
    <w:multiLevelType w:val="hybridMultilevel"/>
    <w:tmpl w:val="A42CAF6A"/>
    <w:lvl w:ilvl="0" w:tplc="8F8ED3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E7E4E"/>
    <w:multiLevelType w:val="multilevel"/>
    <w:tmpl w:val="7624AF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167820B0"/>
    <w:multiLevelType w:val="multilevel"/>
    <w:tmpl w:val="5E6E34D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2.%3."/>
      <w:lvlJc w:val="right"/>
      <w:pPr>
        <w:ind w:left="2444" w:hanging="180"/>
      </w:pPr>
    </w:lvl>
    <w:lvl w:ilvl="3">
      <w:start w:val="1"/>
      <w:numFmt w:val="decimal"/>
      <w:lvlText w:val="%2.%3.%4."/>
      <w:lvlJc w:val="left"/>
      <w:pPr>
        <w:ind w:left="3164" w:hanging="360"/>
      </w:pPr>
    </w:lvl>
    <w:lvl w:ilvl="4">
      <w:start w:val="1"/>
      <w:numFmt w:val="lowerLetter"/>
      <w:lvlText w:val="%2.%3.%4.%5."/>
      <w:lvlJc w:val="left"/>
      <w:pPr>
        <w:ind w:left="3884" w:hanging="360"/>
      </w:pPr>
    </w:lvl>
    <w:lvl w:ilvl="5">
      <w:start w:val="1"/>
      <w:numFmt w:val="lowerRoman"/>
      <w:lvlText w:val="%2.%3.%4.%5.%6."/>
      <w:lvlJc w:val="right"/>
      <w:pPr>
        <w:ind w:left="4604" w:hanging="180"/>
      </w:pPr>
    </w:lvl>
    <w:lvl w:ilvl="6">
      <w:start w:val="1"/>
      <w:numFmt w:val="decimal"/>
      <w:lvlText w:val="%2.%3.%4.%5.%6.%7."/>
      <w:lvlJc w:val="left"/>
      <w:pPr>
        <w:ind w:left="5324" w:hanging="360"/>
      </w:pPr>
    </w:lvl>
    <w:lvl w:ilvl="7">
      <w:start w:val="1"/>
      <w:numFmt w:val="lowerLetter"/>
      <w:lvlText w:val="%2.%3.%4.%5.%6.%7.%8."/>
      <w:lvlJc w:val="left"/>
      <w:pPr>
        <w:ind w:left="6044" w:hanging="360"/>
      </w:pPr>
    </w:lvl>
    <w:lvl w:ilvl="8">
      <w:start w:val="1"/>
      <w:numFmt w:val="lowerRoman"/>
      <w:lvlText w:val="%2.%3.%4.%5.%6.%7.%8.%9."/>
      <w:lvlJc w:val="right"/>
      <w:pPr>
        <w:ind w:left="6764" w:hanging="180"/>
      </w:pPr>
    </w:lvl>
  </w:abstractNum>
  <w:abstractNum w:abstractNumId="3">
    <w:nsid w:val="38361C96"/>
    <w:multiLevelType w:val="multilevel"/>
    <w:tmpl w:val="BFB03AF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FD31AE5"/>
    <w:multiLevelType w:val="hybridMultilevel"/>
    <w:tmpl w:val="546C3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C6A11"/>
    <w:multiLevelType w:val="multilevel"/>
    <w:tmpl w:val="86E6A5C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2.%3."/>
      <w:lvlJc w:val="right"/>
      <w:pPr>
        <w:ind w:left="2444" w:hanging="180"/>
      </w:pPr>
    </w:lvl>
    <w:lvl w:ilvl="3">
      <w:start w:val="1"/>
      <w:numFmt w:val="decimal"/>
      <w:lvlText w:val="%2.%3.%4."/>
      <w:lvlJc w:val="left"/>
      <w:pPr>
        <w:ind w:left="3164" w:hanging="360"/>
      </w:pPr>
    </w:lvl>
    <w:lvl w:ilvl="4">
      <w:start w:val="1"/>
      <w:numFmt w:val="lowerLetter"/>
      <w:lvlText w:val="%2.%3.%4.%5."/>
      <w:lvlJc w:val="left"/>
      <w:pPr>
        <w:ind w:left="3884" w:hanging="360"/>
      </w:pPr>
    </w:lvl>
    <w:lvl w:ilvl="5">
      <w:start w:val="1"/>
      <w:numFmt w:val="lowerRoman"/>
      <w:lvlText w:val="%2.%3.%4.%5.%6."/>
      <w:lvlJc w:val="right"/>
      <w:pPr>
        <w:ind w:left="4604" w:hanging="180"/>
      </w:pPr>
    </w:lvl>
    <w:lvl w:ilvl="6">
      <w:start w:val="1"/>
      <w:numFmt w:val="decimal"/>
      <w:lvlText w:val="%2.%3.%4.%5.%6.%7."/>
      <w:lvlJc w:val="left"/>
      <w:pPr>
        <w:ind w:left="5324" w:hanging="360"/>
      </w:pPr>
    </w:lvl>
    <w:lvl w:ilvl="7">
      <w:start w:val="1"/>
      <w:numFmt w:val="lowerLetter"/>
      <w:lvlText w:val="%2.%3.%4.%5.%6.%7.%8."/>
      <w:lvlJc w:val="left"/>
      <w:pPr>
        <w:ind w:left="6044" w:hanging="360"/>
      </w:pPr>
    </w:lvl>
    <w:lvl w:ilvl="8">
      <w:start w:val="1"/>
      <w:numFmt w:val="lowerRoman"/>
      <w:lvlText w:val="%2.%3.%4.%5.%6.%7.%8.%9."/>
      <w:lvlJc w:val="right"/>
      <w:pPr>
        <w:ind w:left="6764" w:hanging="180"/>
      </w:pPr>
    </w:lvl>
  </w:abstractNum>
  <w:abstractNum w:abstractNumId="6">
    <w:nsid w:val="69FA742F"/>
    <w:multiLevelType w:val="hybridMultilevel"/>
    <w:tmpl w:val="E696D034"/>
    <w:lvl w:ilvl="0" w:tplc="5D12F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31269C"/>
    <w:multiLevelType w:val="multilevel"/>
    <w:tmpl w:val="E5242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8">
    <w:nsid w:val="754C4562"/>
    <w:multiLevelType w:val="hybridMultilevel"/>
    <w:tmpl w:val="BA34F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51204"/>
    <w:multiLevelType w:val="hybridMultilevel"/>
    <w:tmpl w:val="7B6EA112"/>
    <w:lvl w:ilvl="0" w:tplc="0ABAF996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571DE"/>
    <w:rsid w:val="000067AB"/>
    <w:rsid w:val="0006685B"/>
    <w:rsid w:val="00081879"/>
    <w:rsid w:val="00093417"/>
    <w:rsid w:val="000D26FF"/>
    <w:rsid w:val="000E565D"/>
    <w:rsid w:val="001106F2"/>
    <w:rsid w:val="00110DAF"/>
    <w:rsid w:val="00122A0A"/>
    <w:rsid w:val="00175B78"/>
    <w:rsid w:val="001A3795"/>
    <w:rsid w:val="001B5014"/>
    <w:rsid w:val="001F004B"/>
    <w:rsid w:val="002229B2"/>
    <w:rsid w:val="00266A61"/>
    <w:rsid w:val="002F2085"/>
    <w:rsid w:val="00302A97"/>
    <w:rsid w:val="00313036"/>
    <w:rsid w:val="00345DD5"/>
    <w:rsid w:val="0040554B"/>
    <w:rsid w:val="004071BB"/>
    <w:rsid w:val="004711A6"/>
    <w:rsid w:val="005059BC"/>
    <w:rsid w:val="00516B5C"/>
    <w:rsid w:val="00603F41"/>
    <w:rsid w:val="00663D22"/>
    <w:rsid w:val="0068542A"/>
    <w:rsid w:val="006C63FA"/>
    <w:rsid w:val="006F57B4"/>
    <w:rsid w:val="00754015"/>
    <w:rsid w:val="007571DE"/>
    <w:rsid w:val="00765463"/>
    <w:rsid w:val="00796361"/>
    <w:rsid w:val="0081138C"/>
    <w:rsid w:val="00831B75"/>
    <w:rsid w:val="00833971"/>
    <w:rsid w:val="00853E9E"/>
    <w:rsid w:val="00860902"/>
    <w:rsid w:val="0086717A"/>
    <w:rsid w:val="00897892"/>
    <w:rsid w:val="008B6612"/>
    <w:rsid w:val="008D390F"/>
    <w:rsid w:val="008E0B74"/>
    <w:rsid w:val="008E0DFB"/>
    <w:rsid w:val="008F5FD2"/>
    <w:rsid w:val="0096679E"/>
    <w:rsid w:val="009A1B67"/>
    <w:rsid w:val="009F1AF7"/>
    <w:rsid w:val="00A60D43"/>
    <w:rsid w:val="00A8158B"/>
    <w:rsid w:val="00A84F33"/>
    <w:rsid w:val="00A93380"/>
    <w:rsid w:val="00AD5F1E"/>
    <w:rsid w:val="00AD69A1"/>
    <w:rsid w:val="00AF265C"/>
    <w:rsid w:val="00AF4C98"/>
    <w:rsid w:val="00B530A6"/>
    <w:rsid w:val="00B627A4"/>
    <w:rsid w:val="00B713AF"/>
    <w:rsid w:val="00BA5A04"/>
    <w:rsid w:val="00BB40CA"/>
    <w:rsid w:val="00BF0480"/>
    <w:rsid w:val="00C04BCC"/>
    <w:rsid w:val="00C063DA"/>
    <w:rsid w:val="00C26C73"/>
    <w:rsid w:val="00C309FC"/>
    <w:rsid w:val="00C56F60"/>
    <w:rsid w:val="00CC2510"/>
    <w:rsid w:val="00CC6965"/>
    <w:rsid w:val="00CE21A1"/>
    <w:rsid w:val="00D121EC"/>
    <w:rsid w:val="00D472EF"/>
    <w:rsid w:val="00D54A37"/>
    <w:rsid w:val="00D77965"/>
    <w:rsid w:val="00DB38EC"/>
    <w:rsid w:val="00E03A94"/>
    <w:rsid w:val="00E72EE1"/>
    <w:rsid w:val="00E90C8A"/>
    <w:rsid w:val="00EF28F7"/>
    <w:rsid w:val="00F04BC0"/>
    <w:rsid w:val="00F4292A"/>
    <w:rsid w:val="00F96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571DE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7571DE"/>
    <w:pPr>
      <w:tabs>
        <w:tab w:val="left" w:pos="708"/>
      </w:tabs>
      <w:suppressAutoHyphens/>
    </w:pPr>
    <w:rPr>
      <w:rFonts w:ascii="Calibri" w:eastAsia="SimSun" w:hAnsi="Calibri"/>
      <w:lang w:eastAsia="en-US"/>
    </w:rPr>
  </w:style>
  <w:style w:type="character" w:customStyle="1" w:styleId="NagwekZnak">
    <w:name w:val="Nagłówek Znak"/>
    <w:basedOn w:val="Domylnaczcionkaakapitu"/>
    <w:rsid w:val="007571DE"/>
    <w:rPr>
      <w:sz w:val="22"/>
      <w:szCs w:val="22"/>
    </w:rPr>
  </w:style>
  <w:style w:type="character" w:customStyle="1" w:styleId="StopkaZnak">
    <w:name w:val="Stopka Znak"/>
    <w:basedOn w:val="Domylnaczcionkaakapitu"/>
    <w:rsid w:val="007571DE"/>
    <w:rPr>
      <w:sz w:val="22"/>
      <w:szCs w:val="22"/>
    </w:rPr>
  </w:style>
  <w:style w:type="character" w:customStyle="1" w:styleId="ListLabel1">
    <w:name w:val="ListLabel 1"/>
    <w:rsid w:val="007571DE"/>
    <w:rPr>
      <w:rFonts w:cs="Courier New"/>
    </w:rPr>
  </w:style>
  <w:style w:type="character" w:customStyle="1" w:styleId="ListLabel2">
    <w:name w:val="ListLabel 2"/>
    <w:rsid w:val="007571DE"/>
    <w:rPr>
      <w:rFonts w:cs="Symbol"/>
    </w:rPr>
  </w:style>
  <w:style w:type="character" w:customStyle="1" w:styleId="ListLabel3">
    <w:name w:val="ListLabel 3"/>
    <w:rsid w:val="007571DE"/>
    <w:rPr>
      <w:rFonts w:cs="Wingdings"/>
    </w:rPr>
  </w:style>
  <w:style w:type="character" w:customStyle="1" w:styleId="TekstdymkaZnak">
    <w:name w:val="Tekst dymka Znak"/>
    <w:basedOn w:val="Domylnaczcionkaakapitu"/>
    <w:rsid w:val="007571DE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7571DE"/>
  </w:style>
  <w:style w:type="character" w:customStyle="1" w:styleId="Wyrnienie">
    <w:name w:val="Wyróżnienie"/>
    <w:basedOn w:val="Domylnaczcionkaakapitu"/>
    <w:rsid w:val="007571DE"/>
    <w:rPr>
      <w:i/>
      <w:iCs/>
    </w:rPr>
  </w:style>
  <w:style w:type="character" w:customStyle="1" w:styleId="ListLabel4">
    <w:name w:val="ListLabel 4"/>
    <w:rsid w:val="007571DE"/>
    <w:rPr>
      <w:rFonts w:cs="Symbol"/>
    </w:rPr>
  </w:style>
  <w:style w:type="character" w:customStyle="1" w:styleId="ListLabel5">
    <w:name w:val="ListLabel 5"/>
    <w:rsid w:val="007571DE"/>
    <w:rPr>
      <w:rFonts w:cs="Courier New"/>
    </w:rPr>
  </w:style>
  <w:style w:type="character" w:customStyle="1" w:styleId="ListLabel6">
    <w:name w:val="ListLabel 6"/>
    <w:rsid w:val="007571DE"/>
    <w:rPr>
      <w:rFonts w:cs="Wingdings"/>
    </w:rPr>
  </w:style>
  <w:style w:type="paragraph" w:styleId="Nagwek">
    <w:name w:val="header"/>
    <w:basedOn w:val="Domylnie"/>
    <w:next w:val="Tretekstu"/>
    <w:rsid w:val="007571DE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7571DE"/>
    <w:pPr>
      <w:spacing w:after="120"/>
    </w:pPr>
  </w:style>
  <w:style w:type="paragraph" w:styleId="Lista">
    <w:name w:val="List"/>
    <w:basedOn w:val="Tretekstu"/>
    <w:rsid w:val="007571DE"/>
    <w:rPr>
      <w:rFonts w:cs="Mangal"/>
    </w:rPr>
  </w:style>
  <w:style w:type="paragraph" w:styleId="Podpis">
    <w:name w:val="Signature"/>
    <w:basedOn w:val="Domylnie"/>
    <w:rsid w:val="007571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7571DE"/>
    <w:pPr>
      <w:suppressLineNumbers/>
    </w:pPr>
    <w:rPr>
      <w:rFonts w:cs="Mangal"/>
    </w:rPr>
  </w:style>
  <w:style w:type="paragraph" w:styleId="Stopka">
    <w:name w:val="footer"/>
    <w:basedOn w:val="Domylnie"/>
    <w:rsid w:val="007571DE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uiPriority w:val="34"/>
    <w:qFormat/>
    <w:rsid w:val="007571DE"/>
    <w:pPr>
      <w:ind w:left="720"/>
    </w:pPr>
  </w:style>
  <w:style w:type="paragraph" w:customStyle="1" w:styleId="ZalBT6mm">
    <w:name w:val="_Zal_BT_6mm"/>
    <w:rsid w:val="007571DE"/>
    <w:pPr>
      <w:tabs>
        <w:tab w:val="right" w:leader="dot" w:pos="9072"/>
      </w:tabs>
      <w:suppressAutoHyphens/>
      <w:spacing w:before="40" w:after="40" w:line="252" w:lineRule="atLeast"/>
      <w:ind w:firstLine="340"/>
      <w:jc w:val="both"/>
    </w:pPr>
    <w:rPr>
      <w:rFonts w:ascii="Arial" w:eastAsia="Times New Roman" w:hAnsi="Arial" w:cs="Arial"/>
      <w:sz w:val="18"/>
      <w:szCs w:val="18"/>
    </w:rPr>
  </w:style>
  <w:style w:type="paragraph" w:styleId="Tekstdymka">
    <w:name w:val="Balloon Text"/>
    <w:basedOn w:val="Domylnie"/>
    <w:rsid w:val="007571DE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F004B"/>
    <w:pPr>
      <w:spacing w:after="0" w:line="240" w:lineRule="auto"/>
    </w:pPr>
    <w:rPr>
      <w:rFonts w:eastAsia="SimSu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802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UGJW1</cp:lastModifiedBy>
  <cp:revision>6</cp:revision>
  <cp:lastPrinted>2017-04-04T10:09:00Z</cp:lastPrinted>
  <dcterms:created xsi:type="dcterms:W3CDTF">2017-03-22T09:25:00Z</dcterms:created>
  <dcterms:modified xsi:type="dcterms:W3CDTF">2017-04-04T10:26:00Z</dcterms:modified>
</cp:coreProperties>
</file>